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F521" w14:textId="3A3AAD4C" w:rsidR="00973976" w:rsidRDefault="00BE087A" w:rsidP="00973976">
      <w:pPr>
        <w:rPr>
          <w:rFonts w:ascii="Century Gothic" w:eastAsia="Century Gothic" w:hAnsi="Century Gothic" w:cs="Century Gothic"/>
          <w:b/>
          <w:bCs/>
          <w:sz w:val="30"/>
          <w:szCs w:val="30"/>
          <w:u w:val="single"/>
        </w:rPr>
      </w:pPr>
      <w:r>
        <w:rPr>
          <w:noProof/>
        </w:rPr>
        <w:drawing>
          <wp:inline distT="0" distB="0" distL="0" distR="0" wp14:anchorId="7976BF72" wp14:editId="7A1712D4">
            <wp:extent cx="828675" cy="571500"/>
            <wp:effectExtent l="0" t="0" r="0" b="0"/>
            <wp:docPr id="424801647" name="Picture 424801647"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01647" name="Picture 424801647" descr="US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571500"/>
                    </a:xfrm>
                    <a:prstGeom prst="rect">
                      <a:avLst/>
                    </a:prstGeom>
                  </pic:spPr>
                </pic:pic>
              </a:graphicData>
            </a:graphic>
          </wp:inline>
        </w:drawing>
      </w:r>
      <w:r>
        <w:rPr>
          <w:rFonts w:ascii="Century Gothic" w:eastAsia="Century Gothic" w:hAnsi="Century Gothic" w:cs="Century Gothic"/>
          <w:b/>
          <w:bCs/>
          <w:sz w:val="30"/>
          <w:szCs w:val="30"/>
          <w:u w:val="single"/>
        </w:rPr>
        <w:t xml:space="preserve">  </w:t>
      </w:r>
      <w:r w:rsidR="00973976">
        <w:rPr>
          <w:noProof/>
        </w:rPr>
        <w:drawing>
          <wp:inline distT="0" distB="0" distL="0" distR="0" wp14:anchorId="1C34A423" wp14:editId="3492EC83">
            <wp:extent cx="4419600" cy="590550"/>
            <wp:effectExtent l="0" t="0" r="0" b="0"/>
            <wp:docPr id="1369624448" name="Picture 1369624448" descr="Action for Healthy Kids, RMC Health, and Chef Ann Found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624448" name="Picture 1369624448" descr="Action for Healthy Kids, RMC Health, and Chef Ann Foundation logos"/>
                    <pic:cNvPicPr/>
                  </pic:nvPicPr>
                  <pic:blipFill>
                    <a:blip r:embed="rId9">
                      <a:extLst>
                        <a:ext uri="{28A0092B-C50C-407E-A947-70E740481C1C}">
                          <a14:useLocalDpi xmlns:a14="http://schemas.microsoft.com/office/drawing/2010/main" val="0"/>
                        </a:ext>
                      </a:extLst>
                    </a:blip>
                    <a:stretch>
                      <a:fillRect/>
                    </a:stretch>
                  </pic:blipFill>
                  <pic:spPr>
                    <a:xfrm>
                      <a:off x="0" y="0"/>
                      <a:ext cx="4419600" cy="590550"/>
                    </a:xfrm>
                    <a:prstGeom prst="rect">
                      <a:avLst/>
                    </a:prstGeom>
                  </pic:spPr>
                </pic:pic>
              </a:graphicData>
            </a:graphic>
          </wp:inline>
        </w:drawing>
      </w:r>
    </w:p>
    <w:p w14:paraId="4CB1F0E0" w14:textId="677AD0AD" w:rsidR="00973976" w:rsidRDefault="00973976" w:rsidP="00973976">
      <w:pPr>
        <w:rPr>
          <w:rFonts w:ascii="Century Gothic" w:eastAsia="Century Gothic" w:hAnsi="Century Gothic" w:cs="Century Gothic"/>
          <w:b/>
          <w:bCs/>
          <w:sz w:val="32"/>
          <w:szCs w:val="32"/>
          <w:u w:val="single"/>
        </w:rPr>
      </w:pPr>
    </w:p>
    <w:p w14:paraId="2A39874E" w14:textId="12810065" w:rsidR="004F7DA5" w:rsidRPr="0059080B" w:rsidRDefault="00734B23" w:rsidP="00973976">
      <w:pPr>
        <w:rPr>
          <w:rFonts w:ascii="Century Gothic" w:eastAsia="Century Gothic" w:hAnsi="Century Gothic" w:cs="Century Gothic"/>
          <w:b/>
          <w:bCs/>
          <w:sz w:val="32"/>
          <w:szCs w:val="32"/>
          <w:u w:val="single"/>
        </w:rPr>
      </w:pPr>
      <w:r w:rsidRPr="00A576C3">
        <w:rPr>
          <w:rFonts w:ascii="Calibri" w:eastAsia="Century Gothic" w:hAnsi="Calibri" w:cs="Calibri"/>
          <w:noProof/>
          <w:sz w:val="22"/>
          <w:szCs w:val="22"/>
        </w:rPr>
        <mc:AlternateContent>
          <mc:Choice Requires="wps">
            <w:drawing>
              <wp:inline distT="0" distB="0" distL="0" distR="0" wp14:anchorId="5CFFF53B" wp14:editId="755531E7">
                <wp:extent cx="6057900" cy="1227550"/>
                <wp:effectExtent l="0" t="0" r="19050" b="10795"/>
                <wp:docPr id="787673849" name="Text Box 2"/>
                <wp:cNvGraphicFramePr/>
                <a:graphic xmlns:a="http://schemas.openxmlformats.org/drawingml/2006/main">
                  <a:graphicData uri="http://schemas.microsoft.com/office/word/2010/wordprocessingShape">
                    <wps:wsp>
                      <wps:cNvSpPr txBox="1"/>
                      <wps:spPr>
                        <a:xfrm>
                          <a:off x="0" y="0"/>
                          <a:ext cx="6057900" cy="1227550"/>
                        </a:xfrm>
                        <a:prstGeom prst="rect">
                          <a:avLst/>
                        </a:prstGeom>
                        <a:solidFill>
                          <a:schemeClr val="bg1">
                            <a:lumMod val="95000"/>
                          </a:schemeClr>
                        </a:solidFill>
                        <a:ln w="6350">
                          <a:solidFill>
                            <a:prstClr val="black"/>
                          </a:solidFill>
                        </a:ln>
                      </wps:spPr>
                      <wps:txbx>
                        <w:txbxContent>
                          <w:p w14:paraId="7A1F9484" w14:textId="77777777" w:rsidR="00734B23" w:rsidRPr="00600BA9" w:rsidRDefault="00734B23" w:rsidP="00734B23">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r:id="rId10" w:history="1">
                              <w:r w:rsidRPr="00600BA9">
                                <w:rPr>
                                  <w:rStyle w:val="Hyperlink"/>
                                  <w:b/>
                                  <w:bCs/>
                                  <w:i/>
                                  <w:i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14:paraId="28918A22" w14:textId="77777777" w:rsidR="00734B23" w:rsidRPr="00600BA9" w:rsidRDefault="00734B23" w:rsidP="00734B23">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r:id="rId11" w:history="1">
                              <w:r w:rsidRPr="00D16F10">
                                <w:rPr>
                                  <w:rStyle w:val="Hyperlink"/>
                                  <w:b/>
                                  <w:bCs/>
                                  <w:i/>
                                  <w:i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CFFF53B" id="_x0000_t202" coordsize="21600,21600" o:spt="202" path="m,l,21600r21600,l21600,xe">
                <v:stroke joinstyle="miter"/>
                <v:path gradientshapeok="t" o:connecttype="rect"/>
              </v:shapetype>
              <v:shape id="Text Box 2" o:spid="_x0000_s1026" type="#_x0000_t202" style="width:477pt;height:9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" fillcolor="#f2f2f2 [3052]" strokeweight=".5pt">
                <v:textbox>
                  <w:txbxContent>
                    <w:p w14:paraId="7A1F9484" w14:textId="77777777" w:rsidR="00734B23" w:rsidRPr="00600BA9" w:rsidRDefault="00734B23" w:rsidP="00734B23">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r:id="rId12" w:history="1">
                        <w:r w:rsidRPr="00600BA9">
                          <w:rPr>
                            <w:rStyle w:val="Hyperlink"/>
                            <w:b/>
                            <w:bCs/>
                            <w:i/>
                            <w:i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14:paraId="28918A22" w14:textId="77777777" w:rsidR="00734B23" w:rsidRPr="00600BA9" w:rsidRDefault="00734B23" w:rsidP="00734B23">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r:id="rId13" w:history="1">
                        <w:r w:rsidRPr="00D16F10">
                          <w:rPr>
                            <w:rStyle w:val="Hyperlink"/>
                            <w:b/>
                            <w:bCs/>
                            <w:i/>
                            <w:i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v:textbox>
                <w10:anchorlock/>
              </v:shape>
            </w:pict>
          </mc:Fallback>
        </mc:AlternateContent>
      </w:r>
    </w:p>
    <w:p w14:paraId="289CB40E" w14:textId="77777777" w:rsidR="004F7DA5" w:rsidRPr="004F7DA5" w:rsidRDefault="004F7DA5" w:rsidP="00973976">
      <w:pPr>
        <w:rPr>
          <w:rFonts w:ascii="Calibri" w:eastAsia="Century Gothic" w:hAnsi="Calibri" w:cs="Calibri"/>
          <w:b/>
          <w:bCs/>
          <w:sz w:val="20"/>
          <w:szCs w:val="20"/>
          <w:u w:val="single"/>
        </w:rPr>
      </w:pPr>
    </w:p>
    <w:p w14:paraId="18284D91" w14:textId="7BF09BBF" w:rsidR="00973976" w:rsidRPr="004F7DA5" w:rsidRDefault="004F7DA5" w:rsidP="00973976">
      <w:pPr>
        <w:rPr>
          <w:rFonts w:ascii="Calibri" w:eastAsia="Century Gothic" w:hAnsi="Calibri" w:cs="Calibri"/>
          <w:b/>
          <w:bCs/>
          <w:sz w:val="30"/>
          <w:szCs w:val="30"/>
          <w:u w:val="single"/>
        </w:rPr>
      </w:pPr>
      <w:r w:rsidRPr="004F7DA5">
        <w:rPr>
          <w:rFonts w:ascii="Calibri" w:hAnsi="Calibri" w:cs="Calibri"/>
          <w:noProof/>
          <w:sz w:val="30"/>
          <w:szCs w:val="30"/>
        </w:rPr>
        <w:drawing>
          <wp:anchor distT="114300" distB="114300" distL="114300" distR="114300" simplePos="0" relativeHeight="251659264" behindDoc="0" locked="0" layoutInCell="1" hidden="0" allowOverlap="1" wp14:anchorId="3E54D59E" wp14:editId="6068644D">
            <wp:simplePos x="0" y="0"/>
            <wp:positionH relativeFrom="column">
              <wp:posOffset>0</wp:posOffset>
            </wp:positionH>
            <wp:positionV relativeFrom="paragraph">
              <wp:posOffset>81915</wp:posOffset>
            </wp:positionV>
            <wp:extent cx="952500" cy="952500"/>
            <wp:effectExtent l="0" t="0" r="0" b="0"/>
            <wp:wrapSquare wrapText="bothSides" distT="114300" distB="114300" distL="114300" distR="11430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952500" cy="952500"/>
                    </a:xfrm>
                    <a:prstGeom prst="rect">
                      <a:avLst/>
                    </a:prstGeom>
                    <a:ln/>
                  </pic:spPr>
                </pic:pic>
              </a:graphicData>
            </a:graphic>
          </wp:anchor>
        </w:drawing>
      </w:r>
      <w:r w:rsidR="00973976" w:rsidRPr="004F7DA5">
        <w:rPr>
          <w:rFonts w:ascii="Calibri" w:eastAsia="Century Gothic" w:hAnsi="Calibri" w:cs="Calibri"/>
          <w:b/>
          <w:bCs/>
          <w:sz w:val="30"/>
          <w:szCs w:val="30"/>
          <w:u w:val="single"/>
        </w:rPr>
        <w:t>Innovation in Nutrition Education Award</w:t>
      </w:r>
      <w:r w:rsidR="00B65EEB">
        <w:rPr>
          <w:rFonts w:ascii="Calibri" w:eastAsia="Century Gothic" w:hAnsi="Calibri" w:cs="Calibri"/>
          <w:b/>
          <w:bCs/>
          <w:sz w:val="30"/>
          <w:szCs w:val="30"/>
          <w:u w:val="single"/>
        </w:rPr>
        <w:t xml:space="preserve"> Questions</w:t>
      </w:r>
    </w:p>
    <w:p w14:paraId="7FD3887B" w14:textId="6E8DD409" w:rsidR="00347BC0" w:rsidRPr="004F7DA5" w:rsidRDefault="00347BC0" w:rsidP="0002622B">
      <w:pPr>
        <w:rPr>
          <w:rFonts w:ascii="Calibri" w:eastAsia="Times New Roman" w:hAnsi="Calibri" w:cs="Calibri"/>
          <w:sz w:val="22"/>
          <w:szCs w:val="22"/>
        </w:rPr>
      </w:pPr>
    </w:p>
    <w:p w14:paraId="51430949" w14:textId="486A6DE6" w:rsidR="00347BC0" w:rsidRPr="004F7DA5" w:rsidRDefault="0002622B" w:rsidP="004F7DA5">
      <w:pPr>
        <w:rPr>
          <w:rFonts w:ascii="Calibri" w:eastAsia="Times New Roman" w:hAnsi="Calibri" w:cs="Calibri"/>
          <w:b/>
          <w:bCs/>
          <w:sz w:val="22"/>
          <w:szCs w:val="22"/>
        </w:rPr>
      </w:pPr>
      <w:r w:rsidRPr="004F7DA5">
        <w:rPr>
          <w:rFonts w:ascii="Calibri" w:eastAsia="Times New Roman" w:hAnsi="Calibri" w:cs="Calibri"/>
          <w:b/>
          <w:bCs/>
          <w:sz w:val="22"/>
          <w:szCs w:val="22"/>
        </w:rPr>
        <w:t>Innovation in Nutrition Education - Instructions</w:t>
      </w:r>
    </w:p>
    <w:p w14:paraId="26EEB123" w14:textId="2B96BFA6" w:rsidR="0002622B" w:rsidRPr="004F7DA5" w:rsidRDefault="0002622B" w:rsidP="0002622B">
      <w:pPr>
        <w:textAlignment w:val="top"/>
        <w:rPr>
          <w:rFonts w:ascii="Calibri" w:eastAsia="Times New Roman" w:hAnsi="Calibri" w:cs="Calibri"/>
          <w:sz w:val="22"/>
          <w:szCs w:val="22"/>
        </w:rPr>
      </w:pPr>
      <w:r w:rsidRPr="004F7DA5">
        <w:rPr>
          <w:rFonts w:ascii="Calibri" w:eastAsia="Times New Roman" w:hAnsi="Calibri" w:cs="Calibri"/>
          <w:sz w:val="22"/>
          <w:szCs w:val="22"/>
        </w:rPr>
        <w:t>Innovation in Nutrition Education recognizes the implementation of nutrition education activities that make classroom, cafeteria, community, and home connections for students and parents/guardians.</w:t>
      </w:r>
    </w:p>
    <w:p w14:paraId="00C222E7" w14:textId="77777777" w:rsidR="00347BC0" w:rsidRPr="004F7DA5" w:rsidRDefault="00347BC0" w:rsidP="0002622B">
      <w:pPr>
        <w:textAlignment w:val="top"/>
        <w:rPr>
          <w:rFonts w:ascii="Calibri" w:eastAsia="Times New Roman" w:hAnsi="Calibri" w:cs="Calibri"/>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395"/>
      </w:tblGrid>
      <w:tr w:rsidR="003A23BE" w:rsidRPr="004F7DA5" w14:paraId="7B9BE775" w14:textId="77777777" w:rsidTr="00E815F9">
        <w:trPr>
          <w:trHeight w:val="420"/>
        </w:trPr>
        <w:tc>
          <w:tcPr>
            <w:tcW w:w="9360" w:type="dxa"/>
            <w:gridSpan w:val="2"/>
            <w:shd w:val="clear" w:color="auto" w:fill="auto"/>
            <w:tcMar>
              <w:top w:w="100" w:type="dxa"/>
              <w:left w:w="100" w:type="dxa"/>
              <w:bottom w:w="100" w:type="dxa"/>
              <w:right w:w="100" w:type="dxa"/>
            </w:tcMar>
          </w:tcPr>
          <w:p w14:paraId="03D41E52" w14:textId="4D338E1D" w:rsidR="003A23BE" w:rsidRPr="004F7DA5" w:rsidRDefault="003A23BE" w:rsidP="00E815F9">
            <w:pPr>
              <w:rPr>
                <w:rFonts w:ascii="Calibri" w:eastAsia="Century Gothic" w:hAnsi="Calibri" w:cs="Calibri"/>
                <w:sz w:val="22"/>
                <w:szCs w:val="22"/>
              </w:rPr>
            </w:pPr>
            <w:r w:rsidRPr="004F7DA5">
              <w:rPr>
                <w:rFonts w:ascii="Calibri" w:eastAsia="Century Gothic" w:hAnsi="Calibri" w:cs="Calibri"/>
                <w:sz w:val="22"/>
                <w:szCs w:val="22"/>
              </w:rPr>
              <w:t>Please select your School Food Authority (SFA)</w:t>
            </w:r>
          </w:p>
        </w:tc>
      </w:tr>
      <w:tr w:rsidR="003A23BE" w:rsidRPr="004F7DA5" w14:paraId="43891706" w14:textId="77777777" w:rsidTr="00E815F9">
        <w:tc>
          <w:tcPr>
            <w:tcW w:w="1965" w:type="dxa"/>
            <w:shd w:val="clear" w:color="auto" w:fill="auto"/>
            <w:tcMar>
              <w:top w:w="100" w:type="dxa"/>
              <w:left w:w="100" w:type="dxa"/>
              <w:bottom w:w="100" w:type="dxa"/>
              <w:right w:w="100" w:type="dxa"/>
            </w:tcMar>
          </w:tcPr>
          <w:p w14:paraId="270B7222" w14:textId="77777777" w:rsidR="003A23BE" w:rsidRPr="004F7DA5" w:rsidRDefault="003A23BE" w:rsidP="00E815F9">
            <w:pPr>
              <w:rPr>
                <w:rFonts w:ascii="Calibri" w:eastAsia="Century Gothic" w:hAnsi="Calibri" w:cs="Calibri"/>
                <w:sz w:val="22"/>
                <w:szCs w:val="22"/>
              </w:rPr>
            </w:pPr>
            <w:r w:rsidRPr="004F7DA5">
              <w:rPr>
                <w:rFonts w:ascii="Calibri" w:eastAsia="Century Gothic" w:hAnsi="Calibri" w:cs="Calibri"/>
                <w:sz w:val="22"/>
                <w:szCs w:val="22"/>
              </w:rPr>
              <w:t>SFA Name:</w:t>
            </w:r>
          </w:p>
        </w:tc>
        <w:tc>
          <w:tcPr>
            <w:tcW w:w="7395" w:type="dxa"/>
            <w:shd w:val="clear" w:color="auto" w:fill="auto"/>
            <w:tcMar>
              <w:top w:w="100" w:type="dxa"/>
              <w:left w:w="100" w:type="dxa"/>
              <w:bottom w:w="100" w:type="dxa"/>
              <w:right w:w="100" w:type="dxa"/>
            </w:tcMar>
          </w:tcPr>
          <w:p w14:paraId="7D265B4A" w14:textId="5AECE5AA" w:rsidR="003A23BE" w:rsidRPr="004F7DA5" w:rsidRDefault="003A23BE" w:rsidP="00E815F9">
            <w:pPr>
              <w:rPr>
                <w:rFonts w:ascii="Calibri" w:eastAsia="Century Gothic" w:hAnsi="Calibri" w:cs="Calibri"/>
                <w:i/>
                <w:sz w:val="22"/>
                <w:szCs w:val="22"/>
              </w:rPr>
            </w:pPr>
            <w:r w:rsidRPr="004F7DA5">
              <w:rPr>
                <w:rFonts w:ascii="Calibri" w:eastAsia="Century Gothic" w:hAnsi="Calibri" w:cs="Calibri"/>
                <w:i/>
                <w:sz w:val="22"/>
                <w:szCs w:val="22"/>
              </w:rPr>
              <w:t>(Drop down box will allow you to select School District Name)</w:t>
            </w:r>
          </w:p>
        </w:tc>
      </w:tr>
    </w:tbl>
    <w:p w14:paraId="7D9DA6D0" w14:textId="77777777" w:rsidR="00347BC0" w:rsidRPr="004F7DA5" w:rsidRDefault="00347BC0" w:rsidP="0002622B">
      <w:pPr>
        <w:textAlignment w:val="top"/>
        <w:rPr>
          <w:rFonts w:ascii="Calibri" w:eastAsia="Times New Roman" w:hAnsi="Calibri" w:cs="Calibri"/>
          <w:sz w:val="22"/>
          <w:szCs w:val="22"/>
        </w:rPr>
      </w:pPr>
    </w:p>
    <w:p w14:paraId="6FE3021A" w14:textId="2F9837B3" w:rsidR="0002622B" w:rsidRPr="004F7DA5" w:rsidRDefault="0002622B" w:rsidP="0002622B">
      <w:pPr>
        <w:textAlignment w:val="top"/>
        <w:rPr>
          <w:rFonts w:ascii="Calibri" w:eastAsia="Times New Roman" w:hAnsi="Calibri" w:cs="Calibri"/>
          <w:sz w:val="22"/>
          <w:szCs w:val="22"/>
        </w:rPr>
      </w:pPr>
      <w:r w:rsidRPr="004F7DA5">
        <w:rPr>
          <w:rFonts w:ascii="Calibri" w:eastAsia="Times New Roman" w:hAnsi="Calibri" w:cs="Calibri"/>
          <w:sz w:val="22"/>
          <w:szCs w:val="22"/>
        </w:rPr>
        <w:t>Application Guidelines</w:t>
      </w:r>
    </w:p>
    <w:p w14:paraId="5D714980" w14:textId="30D0FFC5" w:rsidR="0002622B" w:rsidRPr="004F7DA5" w:rsidRDefault="0002622B" w:rsidP="0002622B">
      <w:pPr>
        <w:numPr>
          <w:ilvl w:val="0"/>
          <w:numId w:val="1"/>
        </w:numPr>
        <w:spacing w:before="100" w:beforeAutospacing="1" w:after="100" w:afterAutospacing="1"/>
        <w:ind w:left="1020"/>
        <w:textAlignment w:val="top"/>
        <w:rPr>
          <w:rFonts w:ascii="Calibri" w:eastAsia="Times New Roman" w:hAnsi="Calibri" w:cs="Calibri"/>
          <w:sz w:val="22"/>
          <w:szCs w:val="22"/>
        </w:rPr>
      </w:pPr>
      <w:r w:rsidRPr="004F7DA5">
        <w:rPr>
          <w:rFonts w:ascii="Calibri" w:eastAsia="Times New Roman" w:hAnsi="Calibri" w:cs="Calibri"/>
          <w:b/>
          <w:bCs/>
          <w:sz w:val="22"/>
          <w:szCs w:val="22"/>
        </w:rPr>
        <w:t>Documentation:</w:t>
      </w:r>
      <w:r w:rsidRPr="004F7DA5">
        <w:rPr>
          <w:rFonts w:ascii="Calibri" w:eastAsia="Times New Roman" w:hAnsi="Calibri" w:cs="Calibri"/>
          <w:sz w:val="22"/>
          <w:szCs w:val="22"/>
        </w:rPr>
        <w:t> Award criteria requires supplemental documentation to be uploaded (on the next page) to verify adherence to the award requirements. Each file upload field has a maximum file size of 25MB and can support up to 10 individual files. Please combine your supporting documentation where possible.</w:t>
      </w:r>
    </w:p>
    <w:p w14:paraId="38ECF17F" w14:textId="7BE712AC" w:rsidR="00973976" w:rsidRPr="004F7DA5" w:rsidRDefault="0002622B" w:rsidP="0002622B">
      <w:pPr>
        <w:numPr>
          <w:ilvl w:val="0"/>
          <w:numId w:val="2"/>
        </w:numPr>
        <w:spacing w:before="100" w:beforeAutospacing="1" w:after="100" w:afterAutospacing="1"/>
        <w:ind w:left="1020"/>
        <w:textAlignment w:val="top"/>
        <w:rPr>
          <w:rFonts w:ascii="Calibri" w:eastAsia="Times New Roman" w:hAnsi="Calibri" w:cs="Calibri"/>
          <w:sz w:val="22"/>
          <w:szCs w:val="22"/>
        </w:rPr>
      </w:pPr>
      <w:r w:rsidRPr="004F7DA5">
        <w:rPr>
          <w:rFonts w:ascii="Calibri" w:eastAsia="Times New Roman" w:hAnsi="Calibri" w:cs="Calibri"/>
          <w:b/>
          <w:bCs/>
          <w:sz w:val="22"/>
          <w:szCs w:val="22"/>
        </w:rPr>
        <w:t>State Agency Confirmation Letter:</w:t>
      </w:r>
      <w:r w:rsidRPr="004F7DA5">
        <w:rPr>
          <w:rFonts w:ascii="Calibri" w:eastAsia="Times New Roman" w:hAnsi="Calibri" w:cs="Calibri"/>
          <w:sz w:val="22"/>
          <w:szCs w:val="22"/>
        </w:rPr>
        <w:t> Prior to submitting the Recognition Award application, the State Agency Confirmation Letter from Step 2 of the application process must be submitted. Recognition Award applications may be edited and saved without the letter yet submitted, but the "Submit" button for the application will not be available until the letter has been submitted. Once this is complete, the Recognition Award may be submitted as well.</w:t>
      </w:r>
    </w:p>
    <w:p w14:paraId="33B4DB60" w14:textId="766918E5" w:rsidR="0002622B" w:rsidRPr="004F7DA5" w:rsidRDefault="0002622B" w:rsidP="0002622B">
      <w:pPr>
        <w:textAlignment w:val="top"/>
        <w:rPr>
          <w:rFonts w:ascii="Calibri" w:eastAsia="Times New Roman" w:hAnsi="Calibri" w:cs="Calibri"/>
          <w:sz w:val="22"/>
          <w:szCs w:val="22"/>
        </w:rPr>
      </w:pPr>
      <w:r w:rsidRPr="004F7DA5">
        <w:rPr>
          <w:rFonts w:ascii="Calibri" w:eastAsia="Times New Roman" w:hAnsi="Calibri" w:cs="Calibri"/>
          <w:sz w:val="22"/>
          <w:szCs w:val="22"/>
        </w:rPr>
        <w:t>Definitions</w:t>
      </w:r>
    </w:p>
    <w:p w14:paraId="3C50C113" w14:textId="77777777" w:rsidR="0002622B" w:rsidRPr="004F7DA5" w:rsidRDefault="0002622B" w:rsidP="0002622B">
      <w:pPr>
        <w:spacing w:before="100" w:beforeAutospacing="1" w:after="100" w:afterAutospacing="1"/>
        <w:textAlignment w:val="top"/>
        <w:rPr>
          <w:rFonts w:ascii="Calibri" w:eastAsia="Times New Roman" w:hAnsi="Calibri" w:cs="Calibri"/>
          <w:sz w:val="22"/>
          <w:szCs w:val="22"/>
        </w:rPr>
      </w:pPr>
      <w:r w:rsidRPr="004F7DA5">
        <w:rPr>
          <w:rFonts w:ascii="Calibri" w:eastAsia="Times New Roman" w:hAnsi="Calibri" w:cs="Calibri"/>
          <w:sz w:val="22"/>
          <w:szCs w:val="22"/>
        </w:rPr>
        <w:t>The following definition will assist while filling out the application.</w:t>
      </w:r>
    </w:p>
    <w:p w14:paraId="010BCF85" w14:textId="77777777" w:rsidR="0002622B" w:rsidRPr="004F7DA5" w:rsidRDefault="0002622B" w:rsidP="0002622B">
      <w:pPr>
        <w:numPr>
          <w:ilvl w:val="0"/>
          <w:numId w:val="3"/>
        </w:numPr>
        <w:spacing w:before="100" w:beforeAutospacing="1" w:after="100" w:afterAutospacing="1"/>
        <w:ind w:left="1020"/>
        <w:textAlignment w:val="top"/>
        <w:rPr>
          <w:rFonts w:ascii="Calibri" w:eastAsia="Times New Roman" w:hAnsi="Calibri" w:cs="Calibri"/>
          <w:sz w:val="22"/>
          <w:szCs w:val="22"/>
        </w:rPr>
      </w:pPr>
      <w:r w:rsidRPr="004F7DA5">
        <w:rPr>
          <w:rFonts w:ascii="Calibri" w:eastAsia="Times New Roman" w:hAnsi="Calibri" w:cs="Calibri"/>
          <w:b/>
          <w:bCs/>
          <w:sz w:val="22"/>
          <w:szCs w:val="22"/>
        </w:rPr>
        <w:t>Local Agricultural Products:</w:t>
      </w:r>
      <w:r w:rsidRPr="004F7DA5">
        <w:rPr>
          <w:rFonts w:ascii="Calibri" w:eastAsia="Times New Roman" w:hAnsi="Calibri" w:cs="Calibri"/>
          <w:sz w:val="22"/>
          <w:szCs w:val="22"/>
        </w:rPr>
        <w:t xml:space="preserve"> The definition of “local agricultural products” can depend on geographic, social, governmental, physical, or economic parameters; seasonality; and/or other factors. Local procurement options differ greatly across communities depending on district and school size; proximity to agricultural areas; growing season; and demographics. USDA expects that State agencies will have varying definitions of “local agricultural products” </w:t>
      </w:r>
      <w:r w:rsidRPr="004F7DA5">
        <w:rPr>
          <w:rFonts w:ascii="Calibri" w:eastAsia="Times New Roman" w:hAnsi="Calibri" w:cs="Calibri"/>
          <w:sz w:val="22"/>
          <w:szCs w:val="22"/>
        </w:rPr>
        <w:lastRenderedPageBreak/>
        <w:t xml:space="preserve">that align with their </w:t>
      </w:r>
      <w:proofErr w:type="gramStart"/>
      <w:r w:rsidRPr="004F7DA5">
        <w:rPr>
          <w:rFonts w:ascii="Calibri" w:eastAsia="Times New Roman" w:hAnsi="Calibri" w:cs="Calibri"/>
          <w:sz w:val="22"/>
          <w:szCs w:val="22"/>
        </w:rPr>
        <w:t>particular needs</w:t>
      </w:r>
      <w:proofErr w:type="gramEnd"/>
      <w:r w:rsidRPr="004F7DA5">
        <w:rPr>
          <w:rFonts w:ascii="Calibri" w:eastAsia="Times New Roman" w:hAnsi="Calibri" w:cs="Calibri"/>
          <w:sz w:val="22"/>
          <w:szCs w:val="22"/>
        </w:rPr>
        <w:t xml:space="preserve"> and goals. The intent of schools utilizing local agricultural products is to serve more locally produced foods in school cafeterias, improve student nutrition, provide nutrition education opportunities, and support local and regional farmers, ranchers, and fishers. Local agricultural products can be meats, seafood, fruits, vegetables, grains, nuts, seeds, dairy foods, or legumes. </w:t>
      </w:r>
    </w:p>
    <w:p w14:paraId="12306AA7" w14:textId="09F90EDC" w:rsidR="0002622B" w:rsidRPr="004F7DA5" w:rsidRDefault="0002622B" w:rsidP="0002622B">
      <w:pPr>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t>Innovation in Nutrition Education - Application</w:t>
      </w:r>
    </w:p>
    <w:p w14:paraId="2266E592" w14:textId="77777777" w:rsidR="00347BC0" w:rsidRPr="004F7DA5" w:rsidRDefault="00347BC0" w:rsidP="0002622B">
      <w:pPr>
        <w:textAlignment w:val="top"/>
        <w:rPr>
          <w:rFonts w:ascii="Calibri" w:eastAsia="Times New Roman" w:hAnsi="Calibri" w:cs="Calibri"/>
          <w:color w:val="000000"/>
          <w:sz w:val="22"/>
          <w:szCs w:val="22"/>
        </w:rPr>
      </w:pPr>
    </w:p>
    <w:p w14:paraId="2CF5F122" w14:textId="74F959B1" w:rsidR="0002622B" w:rsidRPr="004F7DA5" w:rsidRDefault="0002622B" w:rsidP="00347BC0">
      <w:pPr>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Within the past 12 months, the SFA offered nutrition education at schools by choosing two of the five activities listed below.</w:t>
      </w:r>
    </w:p>
    <w:p w14:paraId="723071B3" w14:textId="77777777" w:rsidR="0002622B" w:rsidRPr="004F7DA5" w:rsidRDefault="0002622B" w:rsidP="0002622B">
      <w:pPr>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t>1. The SFA includes specific goals for nutrition education in their Local School Wellness Policy. In addition, nutrition education is provided to elementary, middle, and high school students.</w:t>
      </w:r>
    </w:p>
    <w:p w14:paraId="4786E3C0" w14:textId="77777777"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Please upload a copy of the SFA’s Local School Wellness Policy. </w:t>
      </w:r>
    </w:p>
    <w:p w14:paraId="2CD919BE" w14:textId="77777777" w:rsidR="00347BC0" w:rsidRPr="004F7DA5" w:rsidRDefault="00347BC0" w:rsidP="0002622B">
      <w:pPr>
        <w:textAlignment w:val="top"/>
        <w:rPr>
          <w:rFonts w:ascii="Calibri" w:eastAsia="Times New Roman" w:hAnsi="Calibri" w:cs="Calibri"/>
          <w:color w:val="ED8B00"/>
          <w:sz w:val="22"/>
          <w:szCs w:val="22"/>
        </w:rPr>
      </w:pPr>
    </w:p>
    <w:p w14:paraId="443E5ACD" w14:textId="7329FCEE"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Please provide a description of nutrition education for students including:</w:t>
      </w:r>
    </w:p>
    <w:p w14:paraId="272E4211" w14:textId="77777777" w:rsidR="0002622B" w:rsidRPr="004F7DA5" w:rsidRDefault="0002622B" w:rsidP="0002622B">
      <w:pPr>
        <w:numPr>
          <w:ilvl w:val="0"/>
          <w:numId w:val="4"/>
        </w:numPr>
        <w:spacing w:before="100" w:beforeAutospacing="1" w:after="100" w:afterAutospacing="1"/>
        <w:ind w:left="870"/>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The objective; </w:t>
      </w:r>
    </w:p>
    <w:p w14:paraId="34A9469D" w14:textId="77777777" w:rsidR="0002622B" w:rsidRPr="004F7DA5" w:rsidRDefault="0002622B" w:rsidP="0002622B">
      <w:pPr>
        <w:numPr>
          <w:ilvl w:val="0"/>
          <w:numId w:val="4"/>
        </w:numPr>
        <w:spacing w:before="100" w:beforeAutospacing="1" w:after="100" w:afterAutospacing="1"/>
        <w:ind w:left="870"/>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Details about the education;</w:t>
      </w:r>
    </w:p>
    <w:p w14:paraId="5D06D6F7" w14:textId="77777777" w:rsidR="0002622B" w:rsidRPr="004F7DA5" w:rsidRDefault="0002622B" w:rsidP="0002622B">
      <w:pPr>
        <w:numPr>
          <w:ilvl w:val="0"/>
          <w:numId w:val="4"/>
        </w:numPr>
        <w:spacing w:before="100" w:beforeAutospacing="1" w:after="100" w:afterAutospacing="1"/>
        <w:ind w:left="870"/>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Number of schools where education was provided, including grade levels;</w:t>
      </w:r>
    </w:p>
    <w:p w14:paraId="6A71AB14" w14:textId="77777777" w:rsidR="0002622B" w:rsidRPr="004F7DA5" w:rsidRDefault="0002622B" w:rsidP="0002622B">
      <w:pPr>
        <w:numPr>
          <w:ilvl w:val="0"/>
          <w:numId w:val="4"/>
        </w:numPr>
        <w:spacing w:before="100" w:beforeAutospacing="1" w:after="100" w:afterAutospacing="1"/>
        <w:ind w:left="870"/>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Number of students; </w:t>
      </w:r>
    </w:p>
    <w:p w14:paraId="25BD06F1" w14:textId="77777777" w:rsidR="0002622B" w:rsidRPr="004F7DA5" w:rsidRDefault="0002622B" w:rsidP="0002622B">
      <w:pPr>
        <w:numPr>
          <w:ilvl w:val="0"/>
          <w:numId w:val="4"/>
        </w:numPr>
        <w:spacing w:before="100" w:beforeAutospacing="1" w:after="100" w:afterAutospacing="1"/>
        <w:ind w:left="870"/>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The name of the curriculum or activities;</w:t>
      </w:r>
    </w:p>
    <w:p w14:paraId="5FC01BDF" w14:textId="77777777" w:rsidR="0002622B" w:rsidRPr="004F7DA5" w:rsidRDefault="0002622B" w:rsidP="0002622B">
      <w:pPr>
        <w:numPr>
          <w:ilvl w:val="0"/>
          <w:numId w:val="4"/>
        </w:numPr>
        <w:spacing w:before="100" w:beforeAutospacing="1" w:after="100" w:afterAutospacing="1"/>
        <w:ind w:left="870"/>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Partners involved; and</w:t>
      </w:r>
    </w:p>
    <w:p w14:paraId="67FA2F6C" w14:textId="77777777" w:rsidR="0002622B" w:rsidRPr="004F7DA5" w:rsidRDefault="0002622B" w:rsidP="0002622B">
      <w:pPr>
        <w:numPr>
          <w:ilvl w:val="0"/>
          <w:numId w:val="4"/>
        </w:numPr>
        <w:spacing w:before="100" w:beforeAutospacing="1" w:after="100" w:afterAutospacing="1"/>
        <w:ind w:left="870"/>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Overview of how students were engaged.</w:t>
      </w:r>
    </w:p>
    <w:p w14:paraId="2E03D21C" w14:textId="77777777" w:rsidR="00734B23" w:rsidRPr="00734B23" w:rsidRDefault="00734B23" w:rsidP="00734B23">
      <w:pPr>
        <w:spacing w:before="100" w:beforeAutospacing="1" w:after="100" w:afterAutospacing="1"/>
        <w:textAlignment w:val="top"/>
        <w:rPr>
          <w:rFonts w:ascii="Calibri" w:eastAsia="Times New Roman" w:hAnsi="Calibri" w:cs="Calibri"/>
          <w:color w:val="FF0000"/>
          <w:sz w:val="22"/>
          <w:szCs w:val="22"/>
        </w:rPr>
      </w:pPr>
      <w:bookmarkStart w:id="0" w:name="_Hlk167816755"/>
      <w:r w:rsidRPr="00734B23">
        <w:rPr>
          <w:rFonts w:ascii="Calibri" w:eastAsia="Times New Roman" w:hAnsi="Calibri" w:cs="Calibri"/>
          <w:color w:val="262626" w:themeColor="text1" w:themeTint="D9"/>
          <w:sz w:val="22"/>
          <w:szCs w:val="22"/>
        </w:rPr>
        <w:t>Your description should not exceed 800 words total.</w:t>
      </w:r>
      <w:r w:rsidRPr="00A576C3">
        <w:rPr>
          <w:noProof/>
          <w:color w:val="000000"/>
        </w:rPr>
        <mc:AlternateContent>
          <mc:Choice Requires="wps">
            <w:drawing>
              <wp:inline distT="0" distB="0" distL="0" distR="0" wp14:anchorId="63A040CE" wp14:editId="4C0D9824">
                <wp:extent cx="5943600" cy="3024505"/>
                <wp:effectExtent l="0" t="0" r="19050" b="23495"/>
                <wp:docPr id="161954819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14:paraId="07D2689C" w14:textId="77777777" w:rsidR="00734B23" w:rsidRDefault="00734B23" w:rsidP="00734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A040CE" id="_x0000_s1027" type="#_x0000_t202" alt="&quot;&quot;" style="width:468pt;height:2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E+QQ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" fillcolor="window" strokeweight=".5pt">
                <v:textbox>
                  <w:txbxContent>
                    <w:p w14:paraId="07D2689C" w14:textId="77777777" w:rsidR="00734B23" w:rsidRDefault="00734B23" w:rsidP="00734B23"/>
                  </w:txbxContent>
                </v:textbox>
                <w10:anchorlock/>
              </v:shape>
            </w:pict>
          </mc:Fallback>
        </mc:AlternateContent>
      </w:r>
    </w:p>
    <w:bookmarkEnd w:id="0"/>
    <w:p w14:paraId="31A09B65" w14:textId="77777777"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t xml:space="preserve">2. At elementary, middle, and high school levels, the SFA provides nutrition education to the parents/guardians of students that includes a discussion of the sodium, added sugars and/or whole </w:t>
      </w:r>
      <w:r w:rsidRPr="004F7DA5">
        <w:rPr>
          <w:rFonts w:ascii="Calibri" w:eastAsia="Times New Roman" w:hAnsi="Calibri" w:cs="Calibri"/>
          <w:b/>
          <w:bCs/>
          <w:color w:val="000000"/>
          <w:sz w:val="22"/>
          <w:szCs w:val="22"/>
        </w:rPr>
        <w:lastRenderedPageBreak/>
        <w:t xml:space="preserve">grain content of school meals. This may be one presentation, such as at back-to-school night or a nutrition focused newsletter that is sent to all households in the district and/or placed on the district’s website </w:t>
      </w:r>
      <w:proofErr w:type="gramStart"/>
      <w:r w:rsidRPr="004F7DA5">
        <w:rPr>
          <w:rFonts w:ascii="Calibri" w:eastAsia="Times New Roman" w:hAnsi="Calibri" w:cs="Calibri"/>
          <w:b/>
          <w:bCs/>
          <w:color w:val="000000"/>
          <w:sz w:val="22"/>
          <w:szCs w:val="22"/>
        </w:rPr>
        <w:t>in regard to</w:t>
      </w:r>
      <w:proofErr w:type="gramEnd"/>
      <w:r w:rsidRPr="004F7DA5">
        <w:rPr>
          <w:rFonts w:ascii="Calibri" w:eastAsia="Times New Roman" w:hAnsi="Calibri" w:cs="Calibri"/>
          <w:b/>
          <w:bCs/>
          <w:color w:val="000000"/>
          <w:sz w:val="22"/>
          <w:szCs w:val="22"/>
        </w:rPr>
        <w:t xml:space="preserve"> these nutrition topics.  </w:t>
      </w:r>
    </w:p>
    <w:p w14:paraId="0220605C" w14:textId="77777777" w:rsidR="00347BC0" w:rsidRPr="004F7DA5" w:rsidRDefault="00347BC0" w:rsidP="0002622B">
      <w:pPr>
        <w:textAlignment w:val="top"/>
        <w:rPr>
          <w:rFonts w:ascii="Calibri" w:eastAsia="Times New Roman" w:hAnsi="Calibri" w:cs="Calibri"/>
          <w:color w:val="000000"/>
          <w:sz w:val="22"/>
          <w:szCs w:val="22"/>
        </w:rPr>
      </w:pPr>
    </w:p>
    <w:p w14:paraId="7976515F" w14:textId="1D6D3895"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Please provide a description of nutrition education activities for parents including:</w:t>
      </w:r>
    </w:p>
    <w:p w14:paraId="4B1CB37E" w14:textId="77777777" w:rsidR="0002622B" w:rsidRPr="004F7DA5" w:rsidRDefault="0002622B" w:rsidP="00621407">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The objective, </w:t>
      </w:r>
    </w:p>
    <w:p w14:paraId="271EC251" w14:textId="77777777" w:rsidR="0002622B" w:rsidRPr="004F7DA5" w:rsidRDefault="0002622B" w:rsidP="00621407">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Details about the activity,</w:t>
      </w:r>
    </w:p>
    <w:p w14:paraId="62115339" w14:textId="77777777" w:rsidR="0002622B" w:rsidRPr="004F7DA5" w:rsidRDefault="0002622B" w:rsidP="00621407">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Number of participants, and</w:t>
      </w:r>
    </w:p>
    <w:p w14:paraId="6A32C858" w14:textId="43BD943E" w:rsidR="004D4E66" w:rsidRPr="004F7DA5" w:rsidRDefault="0002622B" w:rsidP="0002622B">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The results of the activity, demonstrating the value of it and how parents benefited.</w:t>
      </w:r>
    </w:p>
    <w:p w14:paraId="473198F6" w14:textId="0202B6B5" w:rsidR="0002622B" w:rsidRPr="004F7DA5" w:rsidRDefault="00734B23" w:rsidP="0002622B">
      <w:pPr>
        <w:spacing w:before="100" w:beforeAutospacing="1" w:after="100" w:afterAutospacing="1"/>
        <w:textAlignment w:val="top"/>
        <w:rPr>
          <w:rFonts w:ascii="Calibri" w:eastAsia="Times New Roman" w:hAnsi="Calibri" w:cs="Calibri"/>
          <w:color w:val="000000"/>
          <w:sz w:val="22"/>
          <w:szCs w:val="22"/>
        </w:rPr>
      </w:pPr>
      <w:r w:rsidRPr="00734B23">
        <w:rPr>
          <w:rFonts w:ascii="Calibri" w:eastAsia="Times New Roman" w:hAnsi="Calibri" w:cs="Calibri"/>
          <w:color w:val="000000"/>
          <w:sz w:val="22"/>
          <w:szCs w:val="22"/>
        </w:rPr>
        <w:t>Your description should not exceed 800 words total.</w:t>
      </w:r>
      <w:r w:rsidRPr="00734B23">
        <w:rPr>
          <w:rFonts w:ascii="Calibri" w:eastAsia="Times New Roman" w:hAnsi="Calibri" w:cs="Calibri"/>
          <w:noProof/>
          <w:color w:val="000000"/>
          <w:sz w:val="22"/>
          <w:szCs w:val="22"/>
        </w:rPr>
        <mc:AlternateContent>
          <mc:Choice Requires="wps">
            <w:drawing>
              <wp:inline distT="0" distB="0" distL="0" distR="0" wp14:anchorId="5C7009DE" wp14:editId="40927F02">
                <wp:extent cx="5943600" cy="3024505"/>
                <wp:effectExtent l="0" t="0" r="19050" b="23495"/>
                <wp:docPr id="204498656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14:paraId="069EFF79" w14:textId="77777777" w:rsidR="00734B23" w:rsidRDefault="00734B23" w:rsidP="00734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7009DE" id="_x0000_s1028" type="#_x0000_t202" alt="&quot;&quot;" style="width:468pt;height:2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CaRA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" fillcolor="window" strokeweight=".5pt">
                <v:textbox>
                  <w:txbxContent>
                    <w:p w14:paraId="069EFF79" w14:textId="77777777" w:rsidR="00734B23" w:rsidRDefault="00734B23" w:rsidP="00734B23"/>
                  </w:txbxContent>
                </v:textbox>
                <w10:anchorlock/>
              </v:shape>
            </w:pict>
          </mc:Fallback>
        </mc:AlternateContent>
      </w:r>
    </w:p>
    <w:p w14:paraId="54C5E397" w14:textId="7EFB2422" w:rsidR="0002622B" w:rsidRPr="004F7DA5" w:rsidRDefault="00347BC0" w:rsidP="0002622B">
      <w:pPr>
        <w:textAlignment w:val="top"/>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br/>
      </w:r>
      <w:r w:rsidR="0002622B" w:rsidRPr="004F7DA5">
        <w:rPr>
          <w:rFonts w:ascii="Calibri" w:eastAsia="Times New Roman" w:hAnsi="Calibri" w:cs="Calibri"/>
          <w:b/>
          <w:bCs/>
          <w:color w:val="000000"/>
          <w:sz w:val="22"/>
          <w:szCs w:val="22"/>
        </w:rPr>
        <w:t>3. The SFA’s Local School Wellness Policy Coordinator or other designated nutrition education coordinator works with School Nutrition Services to ensure school nutrition education activities are incorporated in the school meals program and any farm to school activities. </w:t>
      </w:r>
    </w:p>
    <w:p w14:paraId="1A79C33F" w14:textId="77777777" w:rsidR="00770932" w:rsidRPr="004F7DA5" w:rsidRDefault="00770932" w:rsidP="0002622B">
      <w:pPr>
        <w:textAlignment w:val="top"/>
        <w:rPr>
          <w:rFonts w:ascii="Calibri" w:eastAsia="Times New Roman" w:hAnsi="Calibri" w:cs="Calibri"/>
          <w:color w:val="000000"/>
          <w:sz w:val="22"/>
          <w:szCs w:val="22"/>
        </w:rPr>
      </w:pPr>
    </w:p>
    <w:p w14:paraId="46B909F9" w14:textId="7FCDEFE9"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Please provide a description of how nutrition education is coordinated within the school and community and includes a connection to school meals. Examples of connections include the school menu, newsletters, local foods featured, etc.</w:t>
      </w:r>
    </w:p>
    <w:p w14:paraId="6960D292" w14:textId="2989564A" w:rsidR="0002622B" w:rsidRPr="004F7DA5" w:rsidRDefault="00734B23" w:rsidP="0002622B">
      <w:pPr>
        <w:spacing w:before="100" w:beforeAutospacing="1" w:after="100" w:afterAutospacing="1"/>
        <w:textAlignment w:val="top"/>
        <w:rPr>
          <w:rFonts w:ascii="Calibri" w:eastAsia="Times New Roman" w:hAnsi="Calibri" w:cs="Calibri"/>
          <w:color w:val="000000"/>
          <w:sz w:val="22"/>
          <w:szCs w:val="22"/>
        </w:rPr>
      </w:pPr>
      <w:r w:rsidRPr="00734B23">
        <w:rPr>
          <w:rFonts w:ascii="Calibri" w:eastAsia="Times New Roman" w:hAnsi="Calibri" w:cs="Calibri"/>
          <w:color w:val="000000"/>
          <w:sz w:val="22"/>
          <w:szCs w:val="22"/>
        </w:rPr>
        <w:lastRenderedPageBreak/>
        <w:t>Your description should not exceed 800 words total.</w:t>
      </w:r>
      <w:r w:rsidRPr="00734B23">
        <w:rPr>
          <w:rFonts w:ascii="Calibri" w:eastAsia="Times New Roman" w:hAnsi="Calibri" w:cs="Calibri"/>
          <w:noProof/>
          <w:color w:val="000000"/>
          <w:sz w:val="22"/>
          <w:szCs w:val="22"/>
        </w:rPr>
        <mc:AlternateContent>
          <mc:Choice Requires="wps">
            <w:drawing>
              <wp:inline distT="0" distB="0" distL="0" distR="0" wp14:anchorId="16331CB6" wp14:editId="4F1F5913">
                <wp:extent cx="5943600" cy="3024505"/>
                <wp:effectExtent l="0" t="0" r="19050" b="23495"/>
                <wp:docPr id="73189140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14:paraId="57324C56" w14:textId="77777777" w:rsidR="00734B23" w:rsidRDefault="00734B23" w:rsidP="00734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331CB6" id="_x0000_s1029" type="#_x0000_t202" alt="&quot;&quot;" style="width:468pt;height:2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9PQw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" fillcolor="window" strokeweight=".5pt">
                <v:textbox>
                  <w:txbxContent>
                    <w:p w14:paraId="57324C56" w14:textId="77777777" w:rsidR="00734B23" w:rsidRDefault="00734B23" w:rsidP="00734B23"/>
                  </w:txbxContent>
                </v:textbox>
                <w10:anchorlock/>
              </v:shape>
            </w:pict>
          </mc:Fallback>
        </mc:AlternateContent>
      </w:r>
      <w:r w:rsidR="00347BC0" w:rsidRPr="004F7DA5">
        <w:rPr>
          <w:rFonts w:ascii="Calibri" w:eastAsia="Times New Roman" w:hAnsi="Calibri" w:cs="Calibri"/>
          <w:color w:val="000000"/>
          <w:sz w:val="22"/>
          <w:szCs w:val="22"/>
        </w:rPr>
        <w:br/>
      </w:r>
    </w:p>
    <w:p w14:paraId="427B1C8E" w14:textId="4C43F644"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t>4. Students are engaged in the development and delivery of school nutrition promotions and campaigns, such as through nutrition education posters and signage promoting healthy food and beverage choices, student cafeteria "ambassador" programs, student-led school meal surveys or advisory councils, and taste-testing events.</w:t>
      </w:r>
    </w:p>
    <w:p w14:paraId="78777153" w14:textId="77777777" w:rsidR="00770932" w:rsidRPr="004F7DA5" w:rsidRDefault="00770932" w:rsidP="0002622B">
      <w:pPr>
        <w:textAlignment w:val="top"/>
        <w:rPr>
          <w:rFonts w:ascii="Calibri" w:eastAsia="Times New Roman" w:hAnsi="Calibri" w:cs="Calibri"/>
          <w:color w:val="000000"/>
          <w:sz w:val="22"/>
          <w:szCs w:val="22"/>
        </w:rPr>
      </w:pPr>
    </w:p>
    <w:p w14:paraId="0803548C" w14:textId="664B7940"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Please provide a description of student engagement in nutrition education and promotion activities including:</w:t>
      </w:r>
    </w:p>
    <w:p w14:paraId="02CF33FD" w14:textId="77777777" w:rsidR="0002622B" w:rsidRPr="004F7DA5" w:rsidRDefault="0002622B" w:rsidP="00621407">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The objective, </w:t>
      </w:r>
    </w:p>
    <w:p w14:paraId="620A1C11" w14:textId="77777777" w:rsidR="0002622B" w:rsidRPr="004F7DA5" w:rsidRDefault="0002622B" w:rsidP="00621407">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Details about the activity,</w:t>
      </w:r>
    </w:p>
    <w:p w14:paraId="38E3A9FF" w14:textId="77777777" w:rsidR="0002622B" w:rsidRPr="004F7DA5" w:rsidRDefault="0002622B" w:rsidP="00621407">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Number of participants, and</w:t>
      </w:r>
    </w:p>
    <w:p w14:paraId="6B8C00B1" w14:textId="2B7827FF" w:rsidR="004D4E66" w:rsidRPr="004F7DA5" w:rsidRDefault="0002622B" w:rsidP="0002622B">
      <w:pPr>
        <w:pStyle w:val="ListParagraph"/>
        <w:numPr>
          <w:ilvl w:val="0"/>
          <w:numId w:val="4"/>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The results of the activity, demonstrating the value of it and how students</w:t>
      </w:r>
      <w:r w:rsidR="004D4E66" w:rsidRPr="004F7DA5">
        <w:rPr>
          <w:rFonts w:ascii="Calibri" w:eastAsia="Times New Roman" w:hAnsi="Calibri" w:cs="Calibri"/>
          <w:color w:val="000000"/>
          <w:sz w:val="22"/>
          <w:szCs w:val="22"/>
        </w:rPr>
        <w:t xml:space="preserve"> </w:t>
      </w:r>
      <w:r w:rsidRPr="004F7DA5">
        <w:rPr>
          <w:rFonts w:ascii="Calibri" w:eastAsia="Times New Roman" w:hAnsi="Calibri" w:cs="Calibri"/>
          <w:color w:val="000000"/>
          <w:sz w:val="22"/>
          <w:szCs w:val="22"/>
        </w:rPr>
        <w:t>benefited.</w:t>
      </w:r>
    </w:p>
    <w:p w14:paraId="74F3AECF" w14:textId="6CB784C9" w:rsidR="00347BC0" w:rsidRPr="004F7DA5" w:rsidRDefault="00734B23" w:rsidP="0002622B">
      <w:pPr>
        <w:spacing w:before="100" w:beforeAutospacing="1" w:after="100" w:afterAutospacing="1"/>
        <w:textAlignment w:val="top"/>
        <w:rPr>
          <w:rFonts w:ascii="Calibri" w:eastAsia="Times New Roman" w:hAnsi="Calibri" w:cs="Calibri"/>
          <w:color w:val="000000"/>
          <w:sz w:val="22"/>
          <w:szCs w:val="22"/>
        </w:rPr>
      </w:pPr>
      <w:r w:rsidRPr="00734B23">
        <w:rPr>
          <w:rFonts w:ascii="Calibri" w:eastAsia="Times New Roman" w:hAnsi="Calibri" w:cs="Calibri"/>
          <w:color w:val="000000"/>
          <w:sz w:val="22"/>
          <w:szCs w:val="22"/>
        </w:rPr>
        <w:lastRenderedPageBreak/>
        <w:t>Your description should not exceed 800 words total.</w:t>
      </w:r>
      <w:r w:rsidRPr="00734B23">
        <w:rPr>
          <w:rFonts w:ascii="Calibri" w:eastAsia="Times New Roman" w:hAnsi="Calibri" w:cs="Calibri"/>
          <w:noProof/>
          <w:color w:val="000000"/>
          <w:sz w:val="22"/>
          <w:szCs w:val="22"/>
        </w:rPr>
        <mc:AlternateContent>
          <mc:Choice Requires="wps">
            <w:drawing>
              <wp:inline distT="0" distB="0" distL="0" distR="0" wp14:anchorId="71518E01" wp14:editId="00A91695">
                <wp:extent cx="5943600" cy="3024505"/>
                <wp:effectExtent l="0" t="0" r="19050" b="23495"/>
                <wp:docPr id="1362803354"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14:paraId="21153A09" w14:textId="77777777" w:rsidR="00734B23" w:rsidRDefault="00734B23" w:rsidP="00734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518E01" id="_x0000_s1030" type="#_x0000_t202" alt="&quot;&quot;" style="width:468pt;height:2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IIRA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" fillcolor="window" strokeweight=".5pt">
                <v:textbox>
                  <w:txbxContent>
                    <w:p w14:paraId="21153A09" w14:textId="77777777" w:rsidR="00734B23" w:rsidRDefault="00734B23" w:rsidP="00734B23"/>
                  </w:txbxContent>
                </v:textbox>
                <w10:anchorlock/>
              </v:shape>
            </w:pict>
          </mc:Fallback>
        </mc:AlternateContent>
      </w:r>
    </w:p>
    <w:p w14:paraId="23D37300" w14:textId="37DDBCF7" w:rsidR="0002622B" w:rsidRPr="004F7DA5" w:rsidRDefault="0002622B" w:rsidP="0002622B">
      <w:pPr>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 xml:space="preserve">If nutrition education posters and signage are used for this award, submit two to three clear, </w:t>
      </w:r>
      <w:r w:rsidR="00347BC0" w:rsidRPr="004F7DA5">
        <w:rPr>
          <w:rFonts w:ascii="Calibri" w:eastAsia="Times New Roman" w:hAnsi="Calibri" w:cs="Calibri"/>
          <w:color w:val="000000"/>
          <w:sz w:val="22"/>
          <w:szCs w:val="22"/>
        </w:rPr>
        <w:t>high-resolution</w:t>
      </w:r>
      <w:r w:rsidRPr="004F7DA5">
        <w:rPr>
          <w:rFonts w:ascii="Calibri" w:eastAsia="Times New Roman" w:hAnsi="Calibri" w:cs="Calibri"/>
          <w:color w:val="000000"/>
          <w:sz w:val="22"/>
          <w:szCs w:val="22"/>
        </w:rPr>
        <w:t xml:space="preserve"> photos of the menu items and any relevant activities with release forms providing USDA with royalty free unlimited rights to the use and printing of the photographs and parental permission forms, when applicable. A high-resolution image is one that's at least 300 DPI, or "dots per inch."</w:t>
      </w:r>
    </w:p>
    <w:p w14:paraId="09B32922" w14:textId="77777777" w:rsidR="0002622B" w:rsidRPr="004F7DA5" w:rsidRDefault="0002622B" w:rsidP="0002622B">
      <w:pPr>
        <w:textAlignment w:val="top"/>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t>5. Local agricultural products are identified on the school menu and/or in school cafeterias, in all schools within the SFA, when served. The local food items can be a main entree, grain, fruit, or vegetable, and must be featured at least three different times during the 12 months prior to award submission.</w:t>
      </w:r>
    </w:p>
    <w:p w14:paraId="393DA0A5" w14:textId="77777777" w:rsidR="0002622B" w:rsidRPr="004F7DA5" w:rsidRDefault="0002622B" w:rsidP="0002622B">
      <w:pPr>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Please upload:</w:t>
      </w:r>
    </w:p>
    <w:p w14:paraId="0C48A2A0" w14:textId="77777777" w:rsidR="0002622B" w:rsidRPr="004F7DA5" w:rsidRDefault="0002622B" w:rsidP="00347BC0">
      <w:pPr>
        <w:numPr>
          <w:ilvl w:val="0"/>
          <w:numId w:val="7"/>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Copies of the menu identifying local agricultural products for each grade group, AND/OR</w:t>
      </w:r>
    </w:p>
    <w:p w14:paraId="712991B7" w14:textId="70AF2870" w:rsidR="00770932" w:rsidRPr="004F7DA5" w:rsidRDefault="0002622B" w:rsidP="0002622B">
      <w:pPr>
        <w:numPr>
          <w:ilvl w:val="0"/>
          <w:numId w:val="7"/>
        </w:numPr>
        <w:tabs>
          <w:tab w:val="clear" w:pos="720"/>
        </w:tabs>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color w:val="000000"/>
          <w:sz w:val="22"/>
          <w:szCs w:val="22"/>
        </w:rPr>
        <w:t xml:space="preserve">Two to three clear, </w:t>
      </w:r>
      <w:r w:rsidR="00347BC0" w:rsidRPr="004F7DA5">
        <w:rPr>
          <w:rFonts w:ascii="Calibri" w:eastAsia="Times New Roman" w:hAnsi="Calibri" w:cs="Calibri"/>
          <w:color w:val="000000"/>
          <w:sz w:val="22"/>
          <w:szCs w:val="22"/>
        </w:rPr>
        <w:t>high-resolution</w:t>
      </w:r>
      <w:r w:rsidRPr="004F7DA5">
        <w:rPr>
          <w:rFonts w:ascii="Calibri" w:eastAsia="Times New Roman" w:hAnsi="Calibri" w:cs="Calibri"/>
          <w:color w:val="000000"/>
          <w:sz w:val="22"/>
          <w:szCs w:val="22"/>
        </w:rPr>
        <w:t xml:space="preserve"> photos from the cafeteria identifying local agricultural products. Photos can be pictures of the meal tray, of the serving line to showcase the local food, or of students consuming a local food. If photos are used, include release forms providing USDA with royalty free unlimited rights to the use and printing of the photographs and parental permission forms, when applicable. A high-resolution image is one that's at least 300 DPI, or "dots per inch."</w:t>
      </w:r>
    </w:p>
    <w:p w14:paraId="1E5CF326" w14:textId="58D608EF" w:rsidR="0002622B" w:rsidRPr="004F7DA5" w:rsidRDefault="0002622B" w:rsidP="00770932">
      <w:pPr>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t>Optional photographs including two or three clear, high-resolution photos of the menu items and any relevant activities with release forms providing USDA with royalty free unlimited rights to the use and printing of the photographs and parental permission forms, when applicable. A high-resolution image is one that's at least 300 DPI, or "dots per inch."</w:t>
      </w:r>
    </w:p>
    <w:p w14:paraId="6998A333" w14:textId="77777777" w:rsidR="0002622B" w:rsidRPr="004F7DA5" w:rsidRDefault="0002622B" w:rsidP="0002622B">
      <w:pPr>
        <w:spacing w:before="100" w:beforeAutospacing="1" w:after="100" w:afterAutospacing="1"/>
        <w:textAlignment w:val="top"/>
        <w:rPr>
          <w:rFonts w:ascii="Calibri" w:eastAsia="Times New Roman" w:hAnsi="Calibri" w:cs="Calibri"/>
          <w:color w:val="000000"/>
          <w:sz w:val="22"/>
          <w:szCs w:val="22"/>
        </w:rPr>
      </w:pPr>
      <w:r w:rsidRPr="004F7DA5">
        <w:rPr>
          <w:rFonts w:ascii="Calibri" w:eastAsia="Times New Roman" w:hAnsi="Calibri" w:cs="Calibri"/>
          <w:b/>
          <w:bCs/>
          <w:color w:val="000000"/>
          <w:sz w:val="22"/>
          <w:szCs w:val="22"/>
        </w:rPr>
        <w:t>If applicable, below are the photo release forms referenced above to select from and upload.</w:t>
      </w:r>
    </w:p>
    <w:p w14:paraId="1FB9C75A" w14:textId="77777777" w:rsidR="0002622B" w:rsidRPr="004F7DA5" w:rsidRDefault="00BE087A" w:rsidP="0002622B">
      <w:pPr>
        <w:numPr>
          <w:ilvl w:val="0"/>
          <w:numId w:val="8"/>
        </w:numPr>
        <w:spacing w:before="100" w:beforeAutospacing="1" w:after="100" w:afterAutospacing="1"/>
        <w:ind w:left="870"/>
        <w:textAlignment w:val="top"/>
        <w:rPr>
          <w:rFonts w:ascii="Calibri" w:eastAsia="Times New Roman" w:hAnsi="Calibri" w:cs="Calibri"/>
          <w:color w:val="000000"/>
          <w:sz w:val="22"/>
          <w:szCs w:val="22"/>
        </w:rPr>
      </w:pPr>
      <w:hyperlink r:id="rId15" w:history="1">
        <w:r w:rsidR="0002622B" w:rsidRPr="004F7DA5">
          <w:rPr>
            <w:rFonts w:ascii="Calibri" w:eastAsia="Times New Roman" w:hAnsi="Calibri" w:cs="Calibri"/>
            <w:b/>
            <w:bCs/>
            <w:color w:val="0000FF"/>
            <w:sz w:val="22"/>
            <w:szCs w:val="22"/>
            <w:u w:val="single"/>
          </w:rPr>
          <w:t>General Media &amp; Technology Consent-Release Form</w:t>
        </w:r>
      </w:hyperlink>
    </w:p>
    <w:p w14:paraId="352189C8" w14:textId="77777777" w:rsidR="0002622B" w:rsidRPr="004F7DA5" w:rsidRDefault="00BE087A" w:rsidP="0002622B">
      <w:pPr>
        <w:numPr>
          <w:ilvl w:val="0"/>
          <w:numId w:val="8"/>
        </w:numPr>
        <w:spacing w:before="100" w:beforeAutospacing="1" w:after="100" w:afterAutospacing="1"/>
        <w:ind w:left="870"/>
        <w:textAlignment w:val="top"/>
        <w:rPr>
          <w:rFonts w:ascii="Calibri" w:eastAsia="Times New Roman" w:hAnsi="Calibri" w:cs="Calibri"/>
          <w:color w:val="000000"/>
          <w:sz w:val="22"/>
          <w:szCs w:val="22"/>
        </w:rPr>
      </w:pPr>
      <w:hyperlink r:id="rId16" w:history="1">
        <w:r w:rsidR="0002622B" w:rsidRPr="004F7DA5">
          <w:rPr>
            <w:rFonts w:ascii="Calibri" w:eastAsia="Times New Roman" w:hAnsi="Calibri" w:cs="Calibri"/>
            <w:b/>
            <w:bCs/>
            <w:color w:val="0000FF"/>
            <w:sz w:val="22"/>
            <w:szCs w:val="22"/>
            <w:u w:val="single"/>
          </w:rPr>
          <w:t>Media &amp; Technology Consent-Release Form of an Adult</w:t>
        </w:r>
      </w:hyperlink>
    </w:p>
    <w:p w14:paraId="62AF9F70" w14:textId="77777777" w:rsidR="0002622B" w:rsidRPr="004F7DA5" w:rsidRDefault="00BE087A" w:rsidP="0002622B">
      <w:pPr>
        <w:numPr>
          <w:ilvl w:val="0"/>
          <w:numId w:val="8"/>
        </w:numPr>
        <w:spacing w:before="100" w:beforeAutospacing="1" w:after="100" w:afterAutospacing="1"/>
        <w:ind w:left="870"/>
        <w:textAlignment w:val="top"/>
        <w:rPr>
          <w:rFonts w:ascii="Calibri" w:eastAsia="Times New Roman" w:hAnsi="Calibri" w:cs="Calibri"/>
          <w:color w:val="000000"/>
          <w:sz w:val="22"/>
          <w:szCs w:val="22"/>
        </w:rPr>
      </w:pPr>
      <w:hyperlink r:id="rId17" w:history="1">
        <w:r w:rsidR="0002622B" w:rsidRPr="004F7DA5">
          <w:rPr>
            <w:rFonts w:ascii="Calibri" w:eastAsia="Times New Roman" w:hAnsi="Calibri" w:cs="Calibri"/>
            <w:b/>
            <w:bCs/>
            <w:color w:val="0000FF"/>
            <w:sz w:val="22"/>
            <w:szCs w:val="22"/>
            <w:u w:val="single"/>
          </w:rPr>
          <w:t>Media &amp; Technology Consent-Release Form of a Minor</w:t>
        </w:r>
      </w:hyperlink>
    </w:p>
    <w:p w14:paraId="0684671B" w14:textId="77777777" w:rsidR="0002622B" w:rsidRPr="004F7DA5" w:rsidRDefault="00BE087A" w:rsidP="0002622B">
      <w:pPr>
        <w:numPr>
          <w:ilvl w:val="0"/>
          <w:numId w:val="8"/>
        </w:numPr>
        <w:spacing w:before="100" w:beforeAutospacing="1" w:after="100" w:afterAutospacing="1"/>
        <w:ind w:left="870"/>
        <w:textAlignment w:val="top"/>
        <w:rPr>
          <w:rFonts w:ascii="Calibri" w:eastAsia="Times New Roman" w:hAnsi="Calibri" w:cs="Calibri"/>
          <w:color w:val="000000"/>
          <w:sz w:val="22"/>
          <w:szCs w:val="22"/>
        </w:rPr>
      </w:pPr>
      <w:hyperlink r:id="rId18" w:history="1">
        <w:r w:rsidR="0002622B" w:rsidRPr="004F7DA5">
          <w:rPr>
            <w:rFonts w:ascii="Calibri" w:eastAsia="Times New Roman" w:hAnsi="Calibri" w:cs="Calibri"/>
            <w:b/>
            <w:bCs/>
            <w:color w:val="0000FF"/>
            <w:sz w:val="22"/>
            <w:szCs w:val="22"/>
            <w:u w:val="single"/>
          </w:rPr>
          <w:t>Consent for Use of an Entity's Photo-Media Release Form</w:t>
        </w:r>
      </w:hyperlink>
    </w:p>
    <w:p w14:paraId="3DF5C28C" w14:textId="0CCACFEC" w:rsidR="004F7DA5" w:rsidRPr="004F7DA5" w:rsidRDefault="004F7DA5" w:rsidP="004F7DA5">
      <w:pPr>
        <w:rPr>
          <w:rFonts w:ascii="Calibri" w:eastAsia="Times New Roman" w:hAnsi="Calibri" w:cs="Calibri"/>
          <w:color w:val="ED8B00"/>
          <w:sz w:val="22"/>
          <w:szCs w:val="22"/>
        </w:rPr>
      </w:pPr>
      <w:bookmarkStart w:id="1" w:name="_Hlk167803016"/>
      <w:r w:rsidRPr="00BE087A">
        <w:rPr>
          <w:rFonts w:ascii="Calibri" w:eastAsia="Century Gothic" w:hAnsi="Calibri" w:cs="Calibri"/>
          <w:b/>
          <w:i/>
          <w:color w:val="385623" w:themeColor="accent6" w:themeShade="80"/>
          <w:sz w:val="22"/>
          <w:szCs w:val="22"/>
        </w:rPr>
        <w:t>The State Agency Confirmation Letter must be submitted prior to submitting the Recognition Award application.</w:t>
      </w:r>
    </w:p>
    <w:p w14:paraId="4CFEBA10" w14:textId="77777777" w:rsidR="004F7DA5" w:rsidRPr="004F7DA5" w:rsidRDefault="004F7DA5" w:rsidP="004F7DA5">
      <w:pPr>
        <w:rPr>
          <w:rFonts w:ascii="Calibri" w:eastAsia="Century Gothic" w:hAnsi="Calibri" w:cs="Calibri"/>
          <w:sz w:val="22"/>
          <w:szCs w:val="22"/>
        </w:rPr>
      </w:pPr>
    </w:p>
    <w:p w14:paraId="18354B1B" w14:textId="26B370E5" w:rsidR="004F7DA5" w:rsidRPr="004F7DA5" w:rsidRDefault="004F7DA5" w:rsidP="004F7DA5">
      <w:pPr>
        <w:rPr>
          <w:rFonts w:ascii="Calibri" w:eastAsia="Century Gothic" w:hAnsi="Calibri" w:cs="Calibri"/>
          <w:sz w:val="22"/>
          <w:szCs w:val="22"/>
        </w:rPr>
      </w:pPr>
      <w:r w:rsidRPr="004F7DA5">
        <w:rPr>
          <w:rFonts w:ascii="Calibri" w:eastAsia="Century Gothic" w:hAnsi="Calibri" w:cs="Calibri"/>
          <w:sz w:val="22"/>
          <w:szCs w:val="22"/>
        </w:rPr>
        <w:t>This institution is an equal opportunity provider.</w:t>
      </w:r>
    </w:p>
    <w:bookmarkEnd w:id="1"/>
    <w:p w14:paraId="1B54331D" w14:textId="77777777" w:rsidR="007603B7" w:rsidRPr="004F7DA5" w:rsidRDefault="007603B7">
      <w:pPr>
        <w:rPr>
          <w:rFonts w:ascii="Calibri" w:hAnsi="Calibri" w:cs="Calibri"/>
          <w:sz w:val="22"/>
          <w:szCs w:val="22"/>
        </w:rPr>
      </w:pPr>
    </w:p>
    <w:sectPr w:rsidR="007603B7" w:rsidRPr="004F7DA5" w:rsidSect="004E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524"/>
    <w:multiLevelType w:val="multilevel"/>
    <w:tmpl w:val="8980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E74"/>
    <w:multiLevelType w:val="multilevel"/>
    <w:tmpl w:val="5F2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15C2C"/>
    <w:multiLevelType w:val="multilevel"/>
    <w:tmpl w:val="B16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01196"/>
    <w:multiLevelType w:val="multilevel"/>
    <w:tmpl w:val="B1B4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E47CA"/>
    <w:multiLevelType w:val="multilevel"/>
    <w:tmpl w:val="A74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205C9"/>
    <w:multiLevelType w:val="multilevel"/>
    <w:tmpl w:val="388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86133"/>
    <w:multiLevelType w:val="multilevel"/>
    <w:tmpl w:val="429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220AE"/>
    <w:multiLevelType w:val="multilevel"/>
    <w:tmpl w:val="BB1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198563">
    <w:abstractNumId w:val="6"/>
  </w:num>
  <w:num w:numId="2" w16cid:durableId="4793980">
    <w:abstractNumId w:val="3"/>
  </w:num>
  <w:num w:numId="3" w16cid:durableId="1892185294">
    <w:abstractNumId w:val="2"/>
  </w:num>
  <w:num w:numId="4" w16cid:durableId="1723167170">
    <w:abstractNumId w:val="0"/>
  </w:num>
  <w:num w:numId="5" w16cid:durableId="468476307">
    <w:abstractNumId w:val="5"/>
  </w:num>
  <w:num w:numId="6" w16cid:durableId="689259503">
    <w:abstractNumId w:val="7"/>
  </w:num>
  <w:num w:numId="7" w16cid:durableId="1490175608">
    <w:abstractNumId w:val="1"/>
  </w:num>
  <w:num w:numId="8" w16cid:durableId="1629622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2B"/>
    <w:rsid w:val="0002622B"/>
    <w:rsid w:val="00347BC0"/>
    <w:rsid w:val="003A23BE"/>
    <w:rsid w:val="004748B1"/>
    <w:rsid w:val="004D4E66"/>
    <w:rsid w:val="004E40C1"/>
    <w:rsid w:val="004F7DA5"/>
    <w:rsid w:val="0059080B"/>
    <w:rsid w:val="00621407"/>
    <w:rsid w:val="006B675F"/>
    <w:rsid w:val="00734B23"/>
    <w:rsid w:val="007603B7"/>
    <w:rsid w:val="00770932"/>
    <w:rsid w:val="00973976"/>
    <w:rsid w:val="00A461F4"/>
    <w:rsid w:val="00B65EEB"/>
    <w:rsid w:val="00BE087A"/>
    <w:rsid w:val="00C323C6"/>
    <w:rsid w:val="00E1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5336"/>
  <w14:defaultImageDpi w14:val="32767"/>
  <w15:chartTrackingRefBased/>
  <w15:docId w15:val="{CF1C4CA7-DD08-494B-96C4-AF15505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required-mark">
    <w:name w:val="ff-required-mark"/>
    <w:basedOn w:val="DefaultParagraphFont"/>
    <w:rsid w:val="0002622B"/>
  </w:style>
  <w:style w:type="character" w:styleId="Strong">
    <w:name w:val="Strong"/>
    <w:basedOn w:val="DefaultParagraphFont"/>
    <w:uiPriority w:val="22"/>
    <w:qFormat/>
    <w:rsid w:val="0002622B"/>
    <w:rPr>
      <w:b/>
      <w:bCs/>
    </w:rPr>
  </w:style>
  <w:style w:type="character" w:customStyle="1" w:styleId="apple-converted-space">
    <w:name w:val="apple-converted-space"/>
    <w:basedOn w:val="DefaultParagraphFont"/>
    <w:rsid w:val="0002622B"/>
  </w:style>
  <w:style w:type="paragraph" w:styleId="NormalWeb">
    <w:name w:val="Normal (Web)"/>
    <w:basedOn w:val="Normal"/>
    <w:uiPriority w:val="99"/>
    <w:semiHidden/>
    <w:unhideWhenUsed/>
    <w:rsid w:val="000262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47BC0"/>
    <w:pPr>
      <w:ind w:left="720"/>
      <w:contextualSpacing/>
    </w:pPr>
  </w:style>
  <w:style w:type="character" w:styleId="Hyperlink">
    <w:name w:val="Hyperlink"/>
    <w:basedOn w:val="DefaultParagraphFont"/>
    <w:uiPriority w:val="99"/>
    <w:semiHidden/>
    <w:unhideWhenUsed/>
    <w:rsid w:val="00734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9700">
      <w:bodyDiv w:val="1"/>
      <w:marLeft w:val="0"/>
      <w:marRight w:val="0"/>
      <w:marTop w:val="0"/>
      <w:marBottom w:val="0"/>
      <w:divBdr>
        <w:top w:val="none" w:sz="0" w:space="0" w:color="auto"/>
        <w:left w:val="none" w:sz="0" w:space="0" w:color="auto"/>
        <w:bottom w:val="none" w:sz="0" w:space="0" w:color="auto"/>
        <w:right w:val="none" w:sz="0" w:space="0" w:color="auto"/>
      </w:divBdr>
      <w:divsChild>
        <w:div w:id="984822226">
          <w:marLeft w:val="0"/>
          <w:marRight w:val="0"/>
          <w:marTop w:val="0"/>
          <w:marBottom w:val="300"/>
          <w:divBdr>
            <w:top w:val="none" w:sz="0" w:space="17" w:color="auto"/>
            <w:left w:val="none" w:sz="0" w:space="17" w:color="auto"/>
            <w:bottom w:val="none" w:sz="0" w:space="17" w:color="auto"/>
            <w:right w:val="none" w:sz="0" w:space="17" w:color="auto"/>
          </w:divBdr>
          <w:divsChild>
            <w:div w:id="862204126">
              <w:marLeft w:val="0"/>
              <w:marRight w:val="0"/>
              <w:marTop w:val="0"/>
              <w:marBottom w:val="0"/>
              <w:divBdr>
                <w:top w:val="none" w:sz="0" w:space="0" w:color="auto"/>
                <w:left w:val="none" w:sz="0" w:space="0" w:color="auto"/>
                <w:bottom w:val="none" w:sz="0" w:space="0" w:color="auto"/>
                <w:right w:val="none" w:sz="0" w:space="0" w:color="auto"/>
              </w:divBdr>
              <w:divsChild>
                <w:div w:id="1831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1413">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77161338">
              <w:marLeft w:val="0"/>
              <w:marRight w:val="0"/>
              <w:marTop w:val="0"/>
              <w:marBottom w:val="0"/>
              <w:divBdr>
                <w:top w:val="none" w:sz="0" w:space="0" w:color="auto"/>
                <w:left w:val="none" w:sz="0" w:space="0" w:color="auto"/>
                <w:bottom w:val="none" w:sz="0" w:space="0" w:color="auto"/>
                <w:right w:val="none" w:sz="0" w:space="0" w:color="auto"/>
              </w:divBdr>
              <w:divsChild>
                <w:div w:id="1825923863">
                  <w:marLeft w:val="0"/>
                  <w:marRight w:val="0"/>
                  <w:marTop w:val="0"/>
                  <w:marBottom w:val="0"/>
                  <w:divBdr>
                    <w:top w:val="none" w:sz="0" w:space="0" w:color="auto"/>
                    <w:left w:val="none" w:sz="0" w:space="0" w:color="auto"/>
                    <w:bottom w:val="none" w:sz="0" w:space="0" w:color="auto"/>
                    <w:right w:val="none" w:sz="0" w:space="0" w:color="auto"/>
                  </w:divBdr>
                </w:div>
              </w:divsChild>
            </w:div>
            <w:div w:id="2108193366">
              <w:marLeft w:val="0"/>
              <w:marRight w:val="0"/>
              <w:marTop w:val="0"/>
              <w:marBottom w:val="0"/>
              <w:divBdr>
                <w:top w:val="none" w:sz="0" w:space="0" w:color="auto"/>
                <w:left w:val="none" w:sz="0" w:space="0" w:color="auto"/>
                <w:bottom w:val="none" w:sz="0" w:space="0" w:color="auto"/>
                <w:right w:val="none" w:sz="0" w:space="0" w:color="auto"/>
              </w:divBdr>
              <w:divsChild>
                <w:div w:id="729307102">
                  <w:marLeft w:val="0"/>
                  <w:marRight w:val="0"/>
                  <w:marTop w:val="0"/>
                  <w:marBottom w:val="0"/>
                  <w:divBdr>
                    <w:top w:val="none" w:sz="0" w:space="0" w:color="auto"/>
                    <w:left w:val="none" w:sz="0" w:space="0" w:color="auto"/>
                    <w:bottom w:val="none" w:sz="0" w:space="0" w:color="auto"/>
                    <w:right w:val="none" w:sz="0" w:space="0" w:color="auto"/>
                  </w:divBdr>
                </w:div>
              </w:divsChild>
            </w:div>
            <w:div w:id="311057503">
              <w:marLeft w:val="0"/>
              <w:marRight w:val="0"/>
              <w:marTop w:val="0"/>
              <w:marBottom w:val="0"/>
              <w:divBdr>
                <w:top w:val="none" w:sz="0" w:space="0" w:color="auto"/>
                <w:left w:val="none" w:sz="0" w:space="0" w:color="auto"/>
                <w:bottom w:val="none" w:sz="0" w:space="0" w:color="auto"/>
                <w:right w:val="none" w:sz="0" w:space="0" w:color="auto"/>
              </w:divBdr>
              <w:divsChild>
                <w:div w:id="1822384002">
                  <w:marLeft w:val="0"/>
                  <w:marRight w:val="0"/>
                  <w:marTop w:val="0"/>
                  <w:marBottom w:val="0"/>
                  <w:divBdr>
                    <w:top w:val="none" w:sz="0" w:space="0" w:color="auto"/>
                    <w:left w:val="none" w:sz="0" w:space="0" w:color="auto"/>
                    <w:bottom w:val="none" w:sz="0" w:space="0" w:color="auto"/>
                    <w:right w:val="none" w:sz="0" w:space="0" w:color="auto"/>
                  </w:divBdr>
                </w:div>
              </w:divsChild>
            </w:div>
            <w:div w:id="2072002689">
              <w:marLeft w:val="0"/>
              <w:marRight w:val="0"/>
              <w:marTop w:val="0"/>
              <w:marBottom w:val="0"/>
              <w:divBdr>
                <w:top w:val="none" w:sz="0" w:space="0" w:color="auto"/>
                <w:left w:val="none" w:sz="0" w:space="0" w:color="auto"/>
                <w:bottom w:val="none" w:sz="0" w:space="0" w:color="auto"/>
                <w:right w:val="none" w:sz="0" w:space="0" w:color="auto"/>
              </w:divBdr>
              <w:divsChild>
                <w:div w:id="1160120584">
                  <w:marLeft w:val="0"/>
                  <w:marRight w:val="0"/>
                  <w:marTop w:val="0"/>
                  <w:marBottom w:val="0"/>
                  <w:divBdr>
                    <w:top w:val="none" w:sz="0" w:space="0" w:color="auto"/>
                    <w:left w:val="none" w:sz="0" w:space="0" w:color="auto"/>
                    <w:bottom w:val="none" w:sz="0" w:space="0" w:color="auto"/>
                    <w:right w:val="none" w:sz="0" w:space="0" w:color="auto"/>
                  </w:divBdr>
                </w:div>
                <w:div w:id="744302758">
                  <w:marLeft w:val="0"/>
                  <w:marRight w:val="0"/>
                  <w:marTop w:val="0"/>
                  <w:marBottom w:val="0"/>
                  <w:divBdr>
                    <w:top w:val="none" w:sz="0" w:space="0" w:color="auto"/>
                    <w:left w:val="none" w:sz="0" w:space="0" w:color="auto"/>
                    <w:bottom w:val="none" w:sz="0" w:space="0" w:color="auto"/>
                    <w:right w:val="none" w:sz="0" w:space="0" w:color="auto"/>
                  </w:divBdr>
                  <w:divsChild>
                    <w:div w:id="1928924946">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475637959">
              <w:marLeft w:val="0"/>
              <w:marRight w:val="0"/>
              <w:marTop w:val="0"/>
              <w:marBottom w:val="0"/>
              <w:divBdr>
                <w:top w:val="none" w:sz="0" w:space="0" w:color="auto"/>
                <w:left w:val="none" w:sz="0" w:space="0" w:color="auto"/>
                <w:bottom w:val="none" w:sz="0" w:space="0" w:color="auto"/>
                <w:right w:val="none" w:sz="0" w:space="0" w:color="auto"/>
              </w:divBdr>
              <w:divsChild>
                <w:div w:id="2021081468">
                  <w:marLeft w:val="0"/>
                  <w:marRight w:val="0"/>
                  <w:marTop w:val="0"/>
                  <w:marBottom w:val="0"/>
                  <w:divBdr>
                    <w:top w:val="none" w:sz="0" w:space="0" w:color="auto"/>
                    <w:left w:val="none" w:sz="0" w:space="0" w:color="auto"/>
                    <w:bottom w:val="none" w:sz="0" w:space="0" w:color="auto"/>
                    <w:right w:val="none" w:sz="0" w:space="0" w:color="auto"/>
                  </w:divBdr>
                </w:div>
              </w:divsChild>
            </w:div>
            <w:div w:id="1685744974">
              <w:marLeft w:val="0"/>
              <w:marRight w:val="0"/>
              <w:marTop w:val="0"/>
              <w:marBottom w:val="0"/>
              <w:divBdr>
                <w:top w:val="none" w:sz="0" w:space="0" w:color="auto"/>
                <w:left w:val="none" w:sz="0" w:space="0" w:color="auto"/>
                <w:bottom w:val="none" w:sz="0" w:space="0" w:color="auto"/>
                <w:right w:val="none" w:sz="0" w:space="0" w:color="auto"/>
              </w:divBdr>
              <w:divsChild>
                <w:div w:id="1522207901">
                  <w:marLeft w:val="0"/>
                  <w:marRight w:val="0"/>
                  <w:marTop w:val="0"/>
                  <w:marBottom w:val="0"/>
                  <w:divBdr>
                    <w:top w:val="none" w:sz="0" w:space="0" w:color="auto"/>
                    <w:left w:val="none" w:sz="0" w:space="0" w:color="auto"/>
                    <w:bottom w:val="none" w:sz="0" w:space="0" w:color="auto"/>
                    <w:right w:val="none" w:sz="0" w:space="0" w:color="auto"/>
                  </w:divBdr>
                </w:div>
              </w:divsChild>
            </w:div>
            <w:div w:id="257904628">
              <w:marLeft w:val="0"/>
              <w:marRight w:val="0"/>
              <w:marTop w:val="0"/>
              <w:marBottom w:val="0"/>
              <w:divBdr>
                <w:top w:val="none" w:sz="0" w:space="0" w:color="auto"/>
                <w:left w:val="none" w:sz="0" w:space="0" w:color="auto"/>
                <w:bottom w:val="none" w:sz="0" w:space="0" w:color="auto"/>
                <w:right w:val="none" w:sz="0" w:space="0" w:color="auto"/>
              </w:divBdr>
              <w:divsChild>
                <w:div w:id="2126000559">
                  <w:marLeft w:val="0"/>
                  <w:marRight w:val="0"/>
                  <w:marTop w:val="0"/>
                  <w:marBottom w:val="0"/>
                  <w:divBdr>
                    <w:top w:val="none" w:sz="0" w:space="0" w:color="auto"/>
                    <w:left w:val="none" w:sz="0" w:space="0" w:color="auto"/>
                    <w:bottom w:val="none" w:sz="0" w:space="0" w:color="auto"/>
                    <w:right w:val="none" w:sz="0" w:space="0" w:color="auto"/>
                  </w:divBdr>
                </w:div>
              </w:divsChild>
            </w:div>
            <w:div w:id="1696662062">
              <w:marLeft w:val="0"/>
              <w:marRight w:val="0"/>
              <w:marTop w:val="0"/>
              <w:marBottom w:val="0"/>
              <w:divBdr>
                <w:top w:val="none" w:sz="0" w:space="0" w:color="auto"/>
                <w:left w:val="none" w:sz="0" w:space="0" w:color="auto"/>
                <w:bottom w:val="none" w:sz="0" w:space="0" w:color="auto"/>
                <w:right w:val="none" w:sz="0" w:space="0" w:color="auto"/>
              </w:divBdr>
              <w:divsChild>
                <w:div w:id="207494736">
                  <w:marLeft w:val="0"/>
                  <w:marRight w:val="0"/>
                  <w:marTop w:val="0"/>
                  <w:marBottom w:val="0"/>
                  <w:divBdr>
                    <w:top w:val="none" w:sz="0" w:space="0" w:color="auto"/>
                    <w:left w:val="none" w:sz="0" w:space="0" w:color="auto"/>
                    <w:bottom w:val="none" w:sz="0" w:space="0" w:color="auto"/>
                    <w:right w:val="none" w:sz="0" w:space="0" w:color="auto"/>
                  </w:divBdr>
                </w:div>
              </w:divsChild>
            </w:div>
            <w:div w:id="122577144">
              <w:marLeft w:val="0"/>
              <w:marRight w:val="0"/>
              <w:marTop w:val="0"/>
              <w:marBottom w:val="0"/>
              <w:divBdr>
                <w:top w:val="none" w:sz="0" w:space="0" w:color="auto"/>
                <w:left w:val="none" w:sz="0" w:space="0" w:color="auto"/>
                <w:bottom w:val="none" w:sz="0" w:space="0" w:color="auto"/>
                <w:right w:val="none" w:sz="0" w:space="0" w:color="auto"/>
              </w:divBdr>
              <w:divsChild>
                <w:div w:id="816653161">
                  <w:marLeft w:val="0"/>
                  <w:marRight w:val="0"/>
                  <w:marTop w:val="0"/>
                  <w:marBottom w:val="0"/>
                  <w:divBdr>
                    <w:top w:val="none" w:sz="0" w:space="0" w:color="auto"/>
                    <w:left w:val="none" w:sz="0" w:space="0" w:color="auto"/>
                    <w:bottom w:val="none" w:sz="0" w:space="0" w:color="auto"/>
                    <w:right w:val="none" w:sz="0" w:space="0" w:color="auto"/>
                  </w:divBdr>
                </w:div>
              </w:divsChild>
            </w:div>
            <w:div w:id="712658822">
              <w:marLeft w:val="0"/>
              <w:marRight w:val="0"/>
              <w:marTop w:val="0"/>
              <w:marBottom w:val="0"/>
              <w:divBdr>
                <w:top w:val="none" w:sz="0" w:space="0" w:color="auto"/>
                <w:left w:val="none" w:sz="0" w:space="0" w:color="auto"/>
                <w:bottom w:val="none" w:sz="0" w:space="0" w:color="auto"/>
                <w:right w:val="none" w:sz="0" w:space="0" w:color="auto"/>
              </w:divBdr>
              <w:divsChild>
                <w:div w:id="1052728528">
                  <w:marLeft w:val="0"/>
                  <w:marRight w:val="0"/>
                  <w:marTop w:val="0"/>
                  <w:marBottom w:val="0"/>
                  <w:divBdr>
                    <w:top w:val="none" w:sz="0" w:space="0" w:color="auto"/>
                    <w:left w:val="none" w:sz="0" w:space="0" w:color="auto"/>
                    <w:bottom w:val="none" w:sz="0" w:space="0" w:color="auto"/>
                    <w:right w:val="none" w:sz="0" w:space="0" w:color="auto"/>
                  </w:divBdr>
                </w:div>
              </w:divsChild>
            </w:div>
            <w:div w:id="1927378367">
              <w:marLeft w:val="0"/>
              <w:marRight w:val="0"/>
              <w:marTop w:val="0"/>
              <w:marBottom w:val="0"/>
              <w:divBdr>
                <w:top w:val="none" w:sz="0" w:space="0" w:color="auto"/>
                <w:left w:val="none" w:sz="0" w:space="0" w:color="auto"/>
                <w:bottom w:val="none" w:sz="0" w:space="0" w:color="auto"/>
                <w:right w:val="none" w:sz="0" w:space="0" w:color="auto"/>
              </w:divBdr>
              <w:divsChild>
                <w:div w:id="1874922616">
                  <w:marLeft w:val="0"/>
                  <w:marRight w:val="0"/>
                  <w:marTop w:val="0"/>
                  <w:marBottom w:val="0"/>
                  <w:divBdr>
                    <w:top w:val="none" w:sz="0" w:space="0" w:color="auto"/>
                    <w:left w:val="none" w:sz="0" w:space="0" w:color="auto"/>
                    <w:bottom w:val="none" w:sz="0" w:space="0" w:color="auto"/>
                    <w:right w:val="none" w:sz="0" w:space="0" w:color="auto"/>
                  </w:divBdr>
                </w:div>
              </w:divsChild>
            </w:div>
            <w:div w:id="372656771">
              <w:marLeft w:val="0"/>
              <w:marRight w:val="0"/>
              <w:marTop w:val="0"/>
              <w:marBottom w:val="0"/>
              <w:divBdr>
                <w:top w:val="none" w:sz="0" w:space="0" w:color="auto"/>
                <w:left w:val="none" w:sz="0" w:space="0" w:color="auto"/>
                <w:bottom w:val="none" w:sz="0" w:space="0" w:color="auto"/>
                <w:right w:val="none" w:sz="0" w:space="0" w:color="auto"/>
              </w:divBdr>
              <w:divsChild>
                <w:div w:id="1152018647">
                  <w:marLeft w:val="0"/>
                  <w:marRight w:val="0"/>
                  <w:marTop w:val="0"/>
                  <w:marBottom w:val="0"/>
                  <w:divBdr>
                    <w:top w:val="none" w:sz="0" w:space="0" w:color="auto"/>
                    <w:left w:val="none" w:sz="0" w:space="0" w:color="auto"/>
                    <w:bottom w:val="none" w:sz="0" w:space="0" w:color="auto"/>
                    <w:right w:val="none" w:sz="0" w:space="0" w:color="auto"/>
                  </w:divBdr>
                </w:div>
              </w:divsChild>
            </w:div>
            <w:div w:id="1535268719">
              <w:marLeft w:val="0"/>
              <w:marRight w:val="0"/>
              <w:marTop w:val="0"/>
              <w:marBottom w:val="0"/>
              <w:divBdr>
                <w:top w:val="none" w:sz="0" w:space="0" w:color="auto"/>
                <w:left w:val="none" w:sz="0" w:space="0" w:color="auto"/>
                <w:bottom w:val="none" w:sz="0" w:space="0" w:color="auto"/>
                <w:right w:val="none" w:sz="0" w:space="0" w:color="auto"/>
              </w:divBdr>
              <w:divsChild>
                <w:div w:id="633218560">
                  <w:marLeft w:val="0"/>
                  <w:marRight w:val="0"/>
                  <w:marTop w:val="0"/>
                  <w:marBottom w:val="0"/>
                  <w:divBdr>
                    <w:top w:val="none" w:sz="0" w:space="0" w:color="auto"/>
                    <w:left w:val="none" w:sz="0" w:space="0" w:color="auto"/>
                    <w:bottom w:val="none" w:sz="0" w:space="0" w:color="auto"/>
                    <w:right w:val="none" w:sz="0" w:space="0" w:color="auto"/>
                  </w:divBdr>
                </w:div>
              </w:divsChild>
            </w:div>
            <w:div w:id="1083649937">
              <w:marLeft w:val="0"/>
              <w:marRight w:val="0"/>
              <w:marTop w:val="0"/>
              <w:marBottom w:val="0"/>
              <w:divBdr>
                <w:top w:val="none" w:sz="0" w:space="0" w:color="auto"/>
                <w:left w:val="none" w:sz="0" w:space="0" w:color="auto"/>
                <w:bottom w:val="none" w:sz="0" w:space="0" w:color="auto"/>
                <w:right w:val="none" w:sz="0" w:space="0" w:color="auto"/>
              </w:divBdr>
              <w:divsChild>
                <w:div w:id="2101900691">
                  <w:marLeft w:val="0"/>
                  <w:marRight w:val="0"/>
                  <w:marTop w:val="0"/>
                  <w:marBottom w:val="0"/>
                  <w:divBdr>
                    <w:top w:val="none" w:sz="0" w:space="0" w:color="auto"/>
                    <w:left w:val="none" w:sz="0" w:space="0" w:color="auto"/>
                    <w:bottom w:val="none" w:sz="0" w:space="0" w:color="auto"/>
                    <w:right w:val="none" w:sz="0" w:space="0" w:color="auto"/>
                  </w:divBdr>
                </w:div>
              </w:divsChild>
            </w:div>
            <w:div w:id="633755084">
              <w:marLeft w:val="0"/>
              <w:marRight w:val="0"/>
              <w:marTop w:val="0"/>
              <w:marBottom w:val="0"/>
              <w:divBdr>
                <w:top w:val="none" w:sz="0" w:space="0" w:color="auto"/>
                <w:left w:val="none" w:sz="0" w:space="0" w:color="auto"/>
                <w:bottom w:val="none" w:sz="0" w:space="0" w:color="auto"/>
                <w:right w:val="none" w:sz="0" w:space="0" w:color="auto"/>
              </w:divBdr>
              <w:divsChild>
                <w:div w:id="1493060336">
                  <w:marLeft w:val="0"/>
                  <w:marRight w:val="0"/>
                  <w:marTop w:val="0"/>
                  <w:marBottom w:val="0"/>
                  <w:divBdr>
                    <w:top w:val="none" w:sz="0" w:space="0" w:color="auto"/>
                    <w:left w:val="none" w:sz="0" w:space="0" w:color="auto"/>
                    <w:bottom w:val="none" w:sz="0" w:space="0" w:color="auto"/>
                    <w:right w:val="none" w:sz="0" w:space="0" w:color="auto"/>
                  </w:divBdr>
                </w:div>
                <w:div w:id="1515879457">
                  <w:marLeft w:val="0"/>
                  <w:marRight w:val="0"/>
                  <w:marTop w:val="0"/>
                  <w:marBottom w:val="0"/>
                  <w:divBdr>
                    <w:top w:val="none" w:sz="0" w:space="0" w:color="auto"/>
                    <w:left w:val="none" w:sz="0" w:space="0" w:color="auto"/>
                    <w:bottom w:val="none" w:sz="0" w:space="0" w:color="auto"/>
                    <w:right w:val="none" w:sz="0" w:space="0" w:color="auto"/>
                  </w:divBdr>
                  <w:divsChild>
                    <w:div w:id="179871982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271791110">
              <w:marLeft w:val="0"/>
              <w:marRight w:val="0"/>
              <w:marTop w:val="0"/>
              <w:marBottom w:val="0"/>
              <w:divBdr>
                <w:top w:val="none" w:sz="0" w:space="0" w:color="auto"/>
                <w:left w:val="none" w:sz="0" w:space="0" w:color="auto"/>
                <w:bottom w:val="none" w:sz="0" w:space="0" w:color="auto"/>
                <w:right w:val="none" w:sz="0" w:space="0" w:color="auto"/>
              </w:divBdr>
              <w:divsChild>
                <w:div w:id="415788237">
                  <w:marLeft w:val="0"/>
                  <w:marRight w:val="0"/>
                  <w:marTop w:val="0"/>
                  <w:marBottom w:val="0"/>
                  <w:divBdr>
                    <w:top w:val="none" w:sz="0" w:space="0" w:color="auto"/>
                    <w:left w:val="none" w:sz="0" w:space="0" w:color="auto"/>
                    <w:bottom w:val="none" w:sz="0" w:space="0" w:color="auto"/>
                    <w:right w:val="none" w:sz="0" w:space="0" w:color="auto"/>
                  </w:divBdr>
                </w:div>
              </w:divsChild>
            </w:div>
            <w:div w:id="400325962">
              <w:marLeft w:val="0"/>
              <w:marRight w:val="0"/>
              <w:marTop w:val="0"/>
              <w:marBottom w:val="0"/>
              <w:divBdr>
                <w:top w:val="none" w:sz="0" w:space="0" w:color="auto"/>
                <w:left w:val="none" w:sz="0" w:space="0" w:color="auto"/>
                <w:bottom w:val="none" w:sz="0" w:space="0" w:color="auto"/>
                <w:right w:val="none" w:sz="0" w:space="0" w:color="auto"/>
              </w:divBdr>
              <w:divsChild>
                <w:div w:id="1699313906">
                  <w:marLeft w:val="0"/>
                  <w:marRight w:val="0"/>
                  <w:marTop w:val="0"/>
                  <w:marBottom w:val="0"/>
                  <w:divBdr>
                    <w:top w:val="none" w:sz="0" w:space="0" w:color="auto"/>
                    <w:left w:val="none" w:sz="0" w:space="0" w:color="auto"/>
                    <w:bottom w:val="none" w:sz="0" w:space="0" w:color="auto"/>
                    <w:right w:val="none" w:sz="0" w:space="0" w:color="auto"/>
                  </w:divBdr>
                </w:div>
              </w:divsChild>
            </w:div>
            <w:div w:id="1810433588">
              <w:marLeft w:val="0"/>
              <w:marRight w:val="0"/>
              <w:marTop w:val="0"/>
              <w:marBottom w:val="0"/>
              <w:divBdr>
                <w:top w:val="none" w:sz="0" w:space="0" w:color="auto"/>
                <w:left w:val="none" w:sz="0" w:space="0" w:color="auto"/>
                <w:bottom w:val="none" w:sz="0" w:space="0" w:color="auto"/>
                <w:right w:val="none" w:sz="0" w:space="0" w:color="auto"/>
              </w:divBdr>
              <w:divsChild>
                <w:div w:id="801852138">
                  <w:marLeft w:val="0"/>
                  <w:marRight w:val="0"/>
                  <w:marTop w:val="0"/>
                  <w:marBottom w:val="0"/>
                  <w:divBdr>
                    <w:top w:val="none" w:sz="0" w:space="0" w:color="auto"/>
                    <w:left w:val="none" w:sz="0" w:space="0" w:color="auto"/>
                    <w:bottom w:val="none" w:sz="0" w:space="0" w:color="auto"/>
                    <w:right w:val="none" w:sz="0" w:space="0" w:color="auto"/>
                  </w:divBdr>
                </w:div>
                <w:div w:id="1558979432">
                  <w:marLeft w:val="0"/>
                  <w:marRight w:val="0"/>
                  <w:marTop w:val="0"/>
                  <w:marBottom w:val="0"/>
                  <w:divBdr>
                    <w:top w:val="none" w:sz="0" w:space="0" w:color="auto"/>
                    <w:left w:val="none" w:sz="0" w:space="0" w:color="auto"/>
                    <w:bottom w:val="none" w:sz="0" w:space="0" w:color="auto"/>
                    <w:right w:val="none" w:sz="0" w:space="0" w:color="auto"/>
                  </w:divBdr>
                  <w:divsChild>
                    <w:div w:id="3238601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873232138">
              <w:marLeft w:val="0"/>
              <w:marRight w:val="0"/>
              <w:marTop w:val="0"/>
              <w:marBottom w:val="0"/>
              <w:divBdr>
                <w:top w:val="none" w:sz="0" w:space="0" w:color="auto"/>
                <w:left w:val="none" w:sz="0" w:space="0" w:color="auto"/>
                <w:bottom w:val="none" w:sz="0" w:space="0" w:color="auto"/>
                <w:right w:val="none" w:sz="0" w:space="0" w:color="auto"/>
              </w:divBdr>
              <w:divsChild>
                <w:div w:id="1945453274">
                  <w:marLeft w:val="0"/>
                  <w:marRight w:val="0"/>
                  <w:marTop w:val="0"/>
                  <w:marBottom w:val="0"/>
                  <w:divBdr>
                    <w:top w:val="none" w:sz="0" w:space="0" w:color="auto"/>
                    <w:left w:val="none" w:sz="0" w:space="0" w:color="auto"/>
                    <w:bottom w:val="none" w:sz="0" w:space="0" w:color="auto"/>
                    <w:right w:val="none" w:sz="0" w:space="0" w:color="auto"/>
                  </w:divBdr>
                </w:div>
              </w:divsChild>
            </w:div>
            <w:div w:id="991906593">
              <w:marLeft w:val="0"/>
              <w:marRight w:val="0"/>
              <w:marTop w:val="0"/>
              <w:marBottom w:val="0"/>
              <w:divBdr>
                <w:top w:val="none" w:sz="0" w:space="0" w:color="auto"/>
                <w:left w:val="none" w:sz="0" w:space="0" w:color="auto"/>
                <w:bottom w:val="none" w:sz="0" w:space="0" w:color="auto"/>
                <w:right w:val="none" w:sz="0" w:space="0" w:color="auto"/>
              </w:divBdr>
              <w:divsChild>
                <w:div w:id="1394616566">
                  <w:marLeft w:val="0"/>
                  <w:marRight w:val="0"/>
                  <w:marTop w:val="0"/>
                  <w:marBottom w:val="0"/>
                  <w:divBdr>
                    <w:top w:val="none" w:sz="0" w:space="0" w:color="auto"/>
                    <w:left w:val="none" w:sz="0" w:space="0" w:color="auto"/>
                    <w:bottom w:val="none" w:sz="0" w:space="0" w:color="auto"/>
                    <w:right w:val="none" w:sz="0" w:space="0" w:color="auto"/>
                  </w:divBdr>
                </w:div>
                <w:div w:id="1762409164">
                  <w:marLeft w:val="0"/>
                  <w:marRight w:val="0"/>
                  <w:marTop w:val="0"/>
                  <w:marBottom w:val="0"/>
                  <w:divBdr>
                    <w:top w:val="none" w:sz="0" w:space="0" w:color="auto"/>
                    <w:left w:val="none" w:sz="0" w:space="0" w:color="auto"/>
                    <w:bottom w:val="none" w:sz="0" w:space="0" w:color="auto"/>
                    <w:right w:val="none" w:sz="0" w:space="0" w:color="auto"/>
                  </w:divBdr>
                  <w:divsChild>
                    <w:div w:id="193724880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576671861">
              <w:marLeft w:val="0"/>
              <w:marRight w:val="0"/>
              <w:marTop w:val="0"/>
              <w:marBottom w:val="0"/>
              <w:divBdr>
                <w:top w:val="none" w:sz="0" w:space="0" w:color="auto"/>
                <w:left w:val="none" w:sz="0" w:space="0" w:color="auto"/>
                <w:bottom w:val="none" w:sz="0" w:space="0" w:color="auto"/>
                <w:right w:val="none" w:sz="0" w:space="0" w:color="auto"/>
              </w:divBdr>
              <w:divsChild>
                <w:div w:id="945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082">
      <w:bodyDiv w:val="1"/>
      <w:marLeft w:val="0"/>
      <w:marRight w:val="0"/>
      <w:marTop w:val="0"/>
      <w:marBottom w:val="0"/>
      <w:divBdr>
        <w:top w:val="none" w:sz="0" w:space="0" w:color="auto"/>
        <w:left w:val="none" w:sz="0" w:space="0" w:color="auto"/>
        <w:bottom w:val="none" w:sz="0" w:space="0" w:color="auto"/>
        <w:right w:val="none" w:sz="0" w:space="0" w:color="auto"/>
      </w:divBdr>
      <w:divsChild>
        <w:div w:id="1150827414">
          <w:marLeft w:val="0"/>
          <w:marRight w:val="0"/>
          <w:marTop w:val="0"/>
          <w:marBottom w:val="300"/>
          <w:divBdr>
            <w:top w:val="none" w:sz="0" w:space="17" w:color="auto"/>
            <w:left w:val="none" w:sz="0" w:space="17" w:color="auto"/>
            <w:bottom w:val="none" w:sz="0" w:space="17" w:color="auto"/>
            <w:right w:val="none" w:sz="0" w:space="17" w:color="auto"/>
          </w:divBdr>
          <w:divsChild>
            <w:div w:id="463499440">
              <w:marLeft w:val="0"/>
              <w:marRight w:val="0"/>
              <w:marTop w:val="0"/>
              <w:marBottom w:val="0"/>
              <w:divBdr>
                <w:top w:val="none" w:sz="0" w:space="0" w:color="auto"/>
                <w:left w:val="none" w:sz="0" w:space="0" w:color="auto"/>
                <w:bottom w:val="none" w:sz="0" w:space="0" w:color="auto"/>
                <w:right w:val="none" w:sz="0" w:space="0" w:color="auto"/>
              </w:divBdr>
              <w:divsChild>
                <w:div w:id="47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98969">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895358716">
              <w:marLeft w:val="0"/>
              <w:marRight w:val="0"/>
              <w:marTop w:val="0"/>
              <w:marBottom w:val="0"/>
              <w:divBdr>
                <w:top w:val="none" w:sz="0" w:space="0" w:color="auto"/>
                <w:left w:val="none" w:sz="0" w:space="0" w:color="auto"/>
                <w:bottom w:val="none" w:sz="0" w:space="0" w:color="auto"/>
                <w:right w:val="none" w:sz="0" w:space="0" w:color="auto"/>
              </w:divBdr>
              <w:divsChild>
                <w:div w:id="98722280">
                  <w:marLeft w:val="0"/>
                  <w:marRight w:val="0"/>
                  <w:marTop w:val="0"/>
                  <w:marBottom w:val="0"/>
                  <w:divBdr>
                    <w:top w:val="none" w:sz="0" w:space="0" w:color="auto"/>
                    <w:left w:val="none" w:sz="0" w:space="0" w:color="auto"/>
                    <w:bottom w:val="none" w:sz="0" w:space="0" w:color="auto"/>
                    <w:right w:val="none" w:sz="0" w:space="0" w:color="auto"/>
                  </w:divBdr>
                </w:div>
              </w:divsChild>
            </w:div>
            <w:div w:id="1101993733">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2132555932">
                  <w:marLeft w:val="0"/>
                  <w:marRight w:val="0"/>
                  <w:marTop w:val="0"/>
                  <w:marBottom w:val="0"/>
                  <w:divBdr>
                    <w:top w:val="none" w:sz="0" w:space="0" w:color="auto"/>
                    <w:left w:val="none" w:sz="0" w:space="0" w:color="auto"/>
                    <w:bottom w:val="none" w:sz="0" w:space="0" w:color="auto"/>
                    <w:right w:val="none" w:sz="0" w:space="0" w:color="auto"/>
                  </w:divBdr>
                  <w:divsChild>
                    <w:div w:id="1507744898">
                      <w:marLeft w:val="0"/>
                      <w:marRight w:val="0"/>
                      <w:marTop w:val="0"/>
                      <w:marBottom w:val="0"/>
                      <w:divBdr>
                        <w:top w:val="none" w:sz="0" w:space="0" w:color="auto"/>
                        <w:left w:val="none" w:sz="0" w:space="0" w:color="auto"/>
                        <w:bottom w:val="none" w:sz="0" w:space="0" w:color="auto"/>
                        <w:right w:val="none" w:sz="0" w:space="0" w:color="auto"/>
                      </w:divBdr>
                    </w:div>
                  </w:divsChild>
                </w:div>
                <w:div w:id="1777209437">
                  <w:marLeft w:val="0"/>
                  <w:marRight w:val="0"/>
                  <w:marTop w:val="0"/>
                  <w:marBottom w:val="0"/>
                  <w:divBdr>
                    <w:top w:val="none" w:sz="0" w:space="0" w:color="auto"/>
                    <w:left w:val="none" w:sz="0" w:space="0" w:color="auto"/>
                    <w:bottom w:val="none" w:sz="0" w:space="0" w:color="auto"/>
                    <w:right w:val="none" w:sz="0" w:space="0" w:color="auto"/>
                  </w:divBdr>
                  <w:divsChild>
                    <w:div w:id="1091462557">
                      <w:marLeft w:val="0"/>
                      <w:marRight w:val="0"/>
                      <w:marTop w:val="0"/>
                      <w:marBottom w:val="0"/>
                      <w:divBdr>
                        <w:top w:val="none" w:sz="0" w:space="0" w:color="auto"/>
                        <w:left w:val="none" w:sz="0" w:space="0" w:color="auto"/>
                        <w:bottom w:val="none" w:sz="0" w:space="0" w:color="auto"/>
                        <w:right w:val="none" w:sz="0" w:space="0" w:color="auto"/>
                      </w:divBdr>
                    </w:div>
                    <w:div w:id="15375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909">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762290955">
                  <w:marLeft w:val="0"/>
                  <w:marRight w:val="0"/>
                  <w:marTop w:val="0"/>
                  <w:marBottom w:val="0"/>
                  <w:divBdr>
                    <w:top w:val="none" w:sz="0" w:space="0" w:color="auto"/>
                    <w:left w:val="none" w:sz="0" w:space="0" w:color="auto"/>
                    <w:bottom w:val="none" w:sz="0" w:space="0" w:color="auto"/>
                    <w:right w:val="none" w:sz="0" w:space="0" w:color="auto"/>
                  </w:divBdr>
                  <w:divsChild>
                    <w:div w:id="816413681">
                      <w:marLeft w:val="0"/>
                      <w:marRight w:val="0"/>
                      <w:marTop w:val="0"/>
                      <w:marBottom w:val="0"/>
                      <w:divBdr>
                        <w:top w:val="none" w:sz="0" w:space="0" w:color="auto"/>
                        <w:left w:val="none" w:sz="0" w:space="0" w:color="auto"/>
                        <w:bottom w:val="none" w:sz="0" w:space="0" w:color="auto"/>
                        <w:right w:val="none" w:sz="0" w:space="0" w:color="auto"/>
                      </w:divBdr>
                    </w:div>
                  </w:divsChild>
                </w:div>
                <w:div w:id="1362586378">
                  <w:marLeft w:val="0"/>
                  <w:marRight w:val="0"/>
                  <w:marTop w:val="0"/>
                  <w:marBottom w:val="0"/>
                  <w:divBdr>
                    <w:top w:val="none" w:sz="0" w:space="0" w:color="auto"/>
                    <w:left w:val="none" w:sz="0" w:space="0" w:color="auto"/>
                    <w:bottom w:val="none" w:sz="0" w:space="0" w:color="auto"/>
                    <w:right w:val="none" w:sz="0" w:space="0" w:color="auto"/>
                  </w:divBdr>
                  <w:divsChild>
                    <w:div w:id="776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8988">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752552623">
                  <w:marLeft w:val="0"/>
                  <w:marRight w:val="0"/>
                  <w:marTop w:val="0"/>
                  <w:marBottom w:val="0"/>
                  <w:divBdr>
                    <w:top w:val="none" w:sz="0" w:space="0" w:color="auto"/>
                    <w:left w:val="none" w:sz="0" w:space="0" w:color="auto"/>
                    <w:bottom w:val="none" w:sz="0" w:space="0" w:color="auto"/>
                    <w:right w:val="none" w:sz="0" w:space="0" w:color="auto"/>
                  </w:divBdr>
                  <w:divsChild>
                    <w:div w:id="2092654777">
                      <w:marLeft w:val="0"/>
                      <w:marRight w:val="0"/>
                      <w:marTop w:val="0"/>
                      <w:marBottom w:val="0"/>
                      <w:divBdr>
                        <w:top w:val="none" w:sz="0" w:space="0" w:color="auto"/>
                        <w:left w:val="none" w:sz="0" w:space="0" w:color="auto"/>
                        <w:bottom w:val="none" w:sz="0" w:space="0" w:color="auto"/>
                        <w:right w:val="none" w:sz="0" w:space="0" w:color="auto"/>
                      </w:divBdr>
                    </w:div>
                  </w:divsChild>
                </w:div>
                <w:div w:id="1760328142">
                  <w:marLeft w:val="0"/>
                  <w:marRight w:val="0"/>
                  <w:marTop w:val="0"/>
                  <w:marBottom w:val="0"/>
                  <w:divBdr>
                    <w:top w:val="none" w:sz="0" w:space="0" w:color="auto"/>
                    <w:left w:val="none" w:sz="0" w:space="0" w:color="auto"/>
                    <w:bottom w:val="none" w:sz="0" w:space="0" w:color="auto"/>
                    <w:right w:val="none" w:sz="0" w:space="0" w:color="auto"/>
                  </w:divBdr>
                  <w:divsChild>
                    <w:div w:id="16346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healthymealsincentives.org" TargetMode="External"/><Relationship Id="rId18" Type="http://schemas.openxmlformats.org/officeDocument/2006/relationships/hyperlink" Target="https://www2.actionforhealthykids.org/l/21152/2024-02-02/7nmw9z/21152/17069107961fozLoJm/HMI_Grantee_Consent_for_Use_of_an_Entity_s_Photo_Media_Release_Form.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fhk.my.site.com/s/login/" TargetMode="External"/><Relationship Id="rId17" Type="http://schemas.openxmlformats.org/officeDocument/2006/relationships/hyperlink" Target="https://www2.actionforhealthykids.org/l/21152/2024-02-02/7nmw96/21152/1706910668FWtqUlZw/HMI_Grantee_Media_and_Technology_Consent_Release_Form_of_a_Minor.pdf" TargetMode="External"/><Relationship Id="rId2" Type="http://schemas.openxmlformats.org/officeDocument/2006/relationships/customXml" Target="../customXml/item2.xml"/><Relationship Id="rId16" Type="http://schemas.openxmlformats.org/officeDocument/2006/relationships/hyperlink" Target="https://www2.actionforhealthykids.org/l/21152/2024-02-02/7nmw93/21152/1706910510duQnOKeR/HMI_Grantee_Media_and_Technology_Consent_Release_Form_of_an_Adul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healthymealsincentives.org" TargetMode="External"/><Relationship Id="rId5" Type="http://schemas.openxmlformats.org/officeDocument/2006/relationships/styles" Target="styles.xml"/><Relationship Id="rId15" Type="http://schemas.openxmlformats.org/officeDocument/2006/relationships/hyperlink" Target="https://www2.actionforhealthykids.org/l/21152/2024-02-02/7nmw8z/21152/1706910338uzGjd21s/HMI_Grantee_General_Media_and_Technology_Consent_Release_Form.pdf" TargetMode="External"/><Relationship Id="rId10" Type="http://schemas.openxmlformats.org/officeDocument/2006/relationships/hyperlink" Target="https://afhk.my.site.com/s/logi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0FB1B7838FE42B6CECC28E6A16118" ma:contentTypeVersion="15" ma:contentTypeDescription="Create a new document." ma:contentTypeScope="" ma:versionID="b951044a0d3a9dcaeeed0868f27c4bfb">
  <xsd:schema xmlns:xsd="http://www.w3.org/2001/XMLSchema" xmlns:xs="http://www.w3.org/2001/XMLSchema" xmlns:p="http://schemas.microsoft.com/office/2006/metadata/properties" xmlns:ns2="628eacdb-698e-4d99-b8bc-4295cb37236f" xmlns:ns3="1310a9b3-d7d0-4ff9-ab93-4a06c3234cfd" targetNamespace="http://schemas.microsoft.com/office/2006/metadata/properties" ma:root="true" ma:fieldsID="030f7b5b13644a08c3db0f643bc22af8" ns2:_="" ns3:_="">
    <xsd:import namespace="628eacdb-698e-4d99-b8bc-4295cb37236f"/>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eacdb-698e-4d99-b8bc-4295cb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10a9b3-d7d0-4ff9-ab93-4a06c3234cfd" xsi:nil="true"/>
    <lcf76f155ced4ddcb4097134ff3c332f xmlns="628eacdb-698e-4d99-b8bc-4295cb3723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AFE3D7-2F7D-4E3E-9DA1-EBC7BB64D6A9}">
  <ds:schemaRefs>
    <ds:schemaRef ds:uri="http://schemas.microsoft.com/sharepoint/v3/contenttype/forms"/>
  </ds:schemaRefs>
</ds:datastoreItem>
</file>

<file path=customXml/itemProps2.xml><?xml version="1.0" encoding="utf-8"?>
<ds:datastoreItem xmlns:ds="http://schemas.openxmlformats.org/officeDocument/2006/customXml" ds:itemID="{C46C53AD-8725-4DA3-B606-8972562828F4}"/>
</file>

<file path=customXml/itemProps3.xml><?xml version="1.0" encoding="utf-8"?>
<ds:datastoreItem xmlns:ds="http://schemas.openxmlformats.org/officeDocument/2006/customXml" ds:itemID="{682BE14F-A0F1-4190-8669-7D7B2263F53E}">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c10ba1c7-ceb3-4678-9171-473321991f95"/>
    <ds:schemaRef ds:uri="db424835-ca13-4398-8a1f-436f066a1ef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CORBETT</dc:creator>
  <cp:keywords/>
  <dc:description/>
  <cp:lastModifiedBy>Scheidel, Carrie (CTR) - FNS</cp:lastModifiedBy>
  <cp:revision>11</cp:revision>
  <dcterms:created xsi:type="dcterms:W3CDTF">2024-05-13T20:04:00Z</dcterms:created>
  <dcterms:modified xsi:type="dcterms:W3CDTF">2024-05-29T12:37:00Z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0x0101004EE0FB1B7838FE42B6CECC28E6A16118</vt:lpwstr>
  </property>
  <property fmtid="{D5CDD505-2E9C-101B-9397-08002B2CF9AE}" pid="3" name="MediaServiceImageTags">
    <vt:lpwstr/>
  </property>
</Properties>
</file>